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jc w:val="center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2880"/>
        <w:gridCol w:w="2538"/>
        <w:gridCol w:w="2232"/>
        <w:gridCol w:w="18"/>
      </w:tblGrid>
      <w:tr w:rsidR="00B50C50" w:rsidRPr="00CE0F1A" w14:paraId="61EBC2AC" w14:textId="77777777" w:rsidTr="000D1B82">
        <w:trPr>
          <w:trHeight w:val="372"/>
          <w:jc w:val="center"/>
        </w:trPr>
        <w:tc>
          <w:tcPr>
            <w:tcW w:w="1035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407596" w14:textId="63AC5CB2" w:rsidR="00B50C50" w:rsidRPr="004B7466" w:rsidRDefault="00B50C50" w:rsidP="00414472">
            <w:pPr>
              <w:pStyle w:val="Title"/>
            </w:pPr>
          </w:p>
        </w:tc>
      </w:tr>
      <w:tr w:rsidR="002C64CB" w:rsidRPr="00CE0F1A" w14:paraId="30750CAE" w14:textId="77777777" w:rsidTr="007F3913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4567C09" w14:textId="056D5201" w:rsidR="002C64CB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2C64CB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4E13B37" w14:textId="77777777" w:rsidR="002C64CB" w:rsidRPr="00414472" w:rsidRDefault="002C64CB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6FA96D91" w14:textId="23270A27" w:rsidR="002C64CB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2C64CB">
              <w:rPr>
                <w:rFonts w:ascii="Times New Roman" w:hAnsi="Times New Roman"/>
                <w:b/>
              </w:rPr>
              <w:t>QUANTITY TESTED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DD438B" w14:textId="77777777" w:rsidR="002C64CB" w:rsidRPr="00CE0F1A" w:rsidRDefault="002C64CB" w:rsidP="00414472">
            <w:pPr>
              <w:pStyle w:val="CellLeft"/>
            </w:pPr>
          </w:p>
        </w:tc>
      </w:tr>
      <w:tr w:rsidR="00B50C50" w:rsidRPr="00CE0F1A" w14:paraId="1A47CBC6" w14:textId="72821662" w:rsidTr="007F3913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C982FC1" w14:textId="4CF8F42A" w:rsidR="00B50C50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414472" w:rsidRPr="00414472">
              <w:rPr>
                <w:b/>
                <w:sz w:val="18"/>
                <w:szCs w:val="18"/>
              </w:rPr>
              <w:t>ORGANIZATION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656CCED6" w14:textId="248198FD" w:rsidR="00B50C50" w:rsidRPr="00414472" w:rsidRDefault="00B50C50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37B7199E" w14:textId="6312242B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414472" w:rsidRPr="00414472">
              <w:rPr>
                <w:rFonts w:ascii="Times New Roman" w:hAnsi="Times New Roman"/>
                <w:b/>
              </w:rPr>
              <w:t>PART NUMBER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A1B048" w14:textId="77777777" w:rsidR="00B50C50" w:rsidRPr="00CE0F1A" w:rsidRDefault="00B50C50" w:rsidP="00414472">
            <w:pPr>
              <w:pStyle w:val="CellLeft"/>
            </w:pPr>
          </w:p>
        </w:tc>
      </w:tr>
      <w:tr w:rsidR="00B50C50" w:rsidRPr="00CE0F1A" w14:paraId="332A0716" w14:textId="6CF4653D" w:rsidTr="007F3913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4F613136" w14:textId="6604F6DA" w:rsidR="00B50C50" w:rsidRPr="00414472" w:rsidRDefault="00331138" w:rsidP="006E6BE5">
            <w:pPr>
              <w:jc w:val="right"/>
              <w:rPr>
                <w:rStyle w:val="CellTitleChar"/>
                <w:rFonts w:ascii="Times New Roman" w:hAnsi="Times New Roman"/>
                <w:sz w:val="18"/>
                <w:szCs w:val="18"/>
              </w:rPr>
            </w:pPr>
            <w:r>
              <w:rPr>
                <w:rStyle w:val="CellTitleChar"/>
                <w:rFonts w:ascii="Times New Roman" w:hAnsi="Times New Roman"/>
                <w:sz w:val="18"/>
                <w:szCs w:val="18"/>
              </w:rPr>
              <w:t>*</w:t>
            </w:r>
            <w:r w:rsidR="00C972CC">
              <w:rPr>
                <w:rStyle w:val="CellTitleChar"/>
                <w:rFonts w:ascii="Times New Roman" w:hAnsi="Times New Roman"/>
                <w:sz w:val="18"/>
                <w:szCs w:val="18"/>
              </w:rPr>
              <w:t>HEAT TREAT LOCATION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EA9CCFE" w14:textId="1AD6D683" w:rsidR="00444C9E" w:rsidRPr="00414472" w:rsidRDefault="00444C9E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7706FD0B" w14:textId="5929B240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414472" w:rsidRPr="00414472">
              <w:rPr>
                <w:rFonts w:ascii="Times New Roman" w:hAnsi="Times New Roman"/>
                <w:b/>
              </w:rPr>
              <w:t>PART NAME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DCC001" w14:textId="4F59F8C4" w:rsidR="00B50C50" w:rsidRPr="00CE0F1A" w:rsidRDefault="00B50C50" w:rsidP="00414472">
            <w:pPr>
              <w:pStyle w:val="CellLeft"/>
            </w:pPr>
          </w:p>
        </w:tc>
      </w:tr>
      <w:tr w:rsidR="00B50C50" w:rsidRPr="00CE0F1A" w14:paraId="3B8D14F4" w14:textId="0DBEE778" w:rsidTr="007F3913">
        <w:trPr>
          <w:gridAfter w:val="1"/>
          <w:wAfter w:w="18" w:type="dxa"/>
          <w:trHeight w:val="343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6E5EB686" w14:textId="524CD098" w:rsidR="00B50C50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414472" w:rsidRPr="00414472">
              <w:rPr>
                <w:b/>
                <w:sz w:val="18"/>
                <w:szCs w:val="18"/>
              </w:rPr>
              <w:t>NAME OF LABORATORY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28D2339" w14:textId="77777777" w:rsidR="00B50C50" w:rsidRPr="00414472" w:rsidRDefault="00B50C50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7C648871" w14:textId="77E7AFB1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C972CC">
              <w:rPr>
                <w:rFonts w:ascii="Times New Roman" w:hAnsi="Times New Roman"/>
                <w:b/>
              </w:rPr>
              <w:t>BATCH TRACE NUMBER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298DE" w14:textId="77777777" w:rsidR="00B50C50" w:rsidRPr="00CE0F1A" w:rsidRDefault="00B50C50" w:rsidP="00414472">
            <w:pPr>
              <w:pStyle w:val="CellLeft"/>
            </w:pPr>
          </w:p>
        </w:tc>
      </w:tr>
      <w:tr w:rsidR="00B50C50" w:rsidRPr="00CE0F1A" w14:paraId="5F9C937D" w14:textId="176F7848" w:rsidTr="007F3913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E69A6EA" w14:textId="61B2A8D5" w:rsidR="00B50C50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414472" w:rsidRPr="00414472">
              <w:rPr>
                <w:b/>
                <w:sz w:val="18"/>
                <w:szCs w:val="18"/>
              </w:rPr>
              <w:t>MATERIAL SUPPLIER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635236B" w14:textId="77777777" w:rsidR="00B50C50" w:rsidRPr="00414472" w:rsidRDefault="00B50C50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3F79E4F2" w14:textId="325C725D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AC13FD">
              <w:rPr>
                <w:rFonts w:ascii="Times New Roman" w:hAnsi="Times New Roman"/>
                <w:b/>
              </w:rPr>
              <w:t>Tier 1 PO Number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6630E8" w14:textId="77777777" w:rsidR="00B50C50" w:rsidRPr="00CE0F1A" w:rsidRDefault="00B50C50" w:rsidP="00414472">
            <w:pPr>
              <w:pStyle w:val="CellLeft"/>
            </w:pPr>
          </w:p>
        </w:tc>
      </w:tr>
      <w:tr w:rsidR="006E6BE5" w:rsidRPr="00CE0F1A" w14:paraId="146E5342" w14:textId="77777777" w:rsidTr="000D1B82">
        <w:trPr>
          <w:gridAfter w:val="1"/>
          <w:wAfter w:w="18" w:type="dxa"/>
          <w:trHeight w:val="342"/>
          <w:jc w:val="center"/>
        </w:trPr>
        <w:tc>
          <w:tcPr>
            <w:tcW w:w="5562" w:type="dxa"/>
            <w:gridSpan w:val="2"/>
            <w:shd w:val="clear" w:color="auto" w:fill="auto"/>
            <w:vAlign w:val="center"/>
          </w:tcPr>
          <w:p w14:paraId="0BE95541" w14:textId="77616A7A" w:rsidR="006E6BE5" w:rsidRPr="00C972CC" w:rsidRDefault="006E6BE5" w:rsidP="00C972CC">
            <w:pPr>
              <w:jc w:val="right"/>
              <w:rPr>
                <w:b/>
                <w:sz w:val="18"/>
                <w:szCs w:val="18"/>
              </w:rPr>
            </w:pPr>
            <w:r w:rsidRPr="00414472">
              <w:rPr>
                <w:b/>
                <w:sz w:val="18"/>
                <w:szCs w:val="18"/>
              </w:rPr>
              <w:t>*</w:t>
            </w:r>
            <w:r w:rsidR="00C972CC">
              <w:rPr>
                <w:b/>
                <w:sz w:val="18"/>
                <w:szCs w:val="18"/>
              </w:rPr>
              <w:t xml:space="preserve">SUPPLIER VENDOR CODE                            </w:t>
            </w:r>
            <w:r w:rsidRPr="00414472">
              <w:rPr>
                <w:sz w:val="12"/>
                <w:szCs w:val="12"/>
              </w:rPr>
              <w:t>.</w:t>
            </w:r>
          </w:p>
        </w:tc>
        <w:tc>
          <w:tcPr>
            <w:tcW w:w="4770" w:type="dxa"/>
            <w:gridSpan w:val="2"/>
            <w:vAlign w:val="center"/>
          </w:tcPr>
          <w:p w14:paraId="4DC1873F" w14:textId="77777777" w:rsidR="006E6BE5" w:rsidRPr="00CE0F1A" w:rsidRDefault="006E6BE5" w:rsidP="00414472">
            <w:pPr>
              <w:pStyle w:val="CellLeft"/>
            </w:pPr>
          </w:p>
        </w:tc>
      </w:tr>
    </w:tbl>
    <w:p w14:paraId="6026EE33" w14:textId="462912E3" w:rsidR="00F37CF9" w:rsidRDefault="00F37CF9" w:rsidP="009F252C"/>
    <w:p w14:paraId="30C67232" w14:textId="77777777" w:rsidR="002C64CB" w:rsidRPr="0083737E" w:rsidRDefault="002C64CB" w:rsidP="009F252C">
      <w:pPr>
        <w:rPr>
          <w:sz w:val="2"/>
          <w:szCs w:val="2"/>
        </w:rPr>
      </w:pPr>
    </w:p>
    <w:tbl>
      <w:tblPr>
        <w:tblStyle w:val="TableGrid"/>
        <w:tblW w:w="10355" w:type="dxa"/>
        <w:jc w:val="center"/>
        <w:tblLayout w:type="fixed"/>
        <w:tblLook w:val="04A0" w:firstRow="1" w:lastRow="0" w:firstColumn="1" w:lastColumn="0" w:noHBand="0" w:noVBand="1"/>
      </w:tblPr>
      <w:tblGrid>
        <w:gridCol w:w="5395"/>
        <w:gridCol w:w="810"/>
        <w:gridCol w:w="810"/>
        <w:gridCol w:w="2070"/>
        <w:gridCol w:w="630"/>
        <w:gridCol w:w="640"/>
      </w:tblGrid>
      <w:tr w:rsidR="002C64CB" w:rsidRPr="002D3BCA" w14:paraId="4470E8F6" w14:textId="77777777" w:rsidTr="00331138">
        <w:trPr>
          <w:trHeight w:val="480"/>
          <w:jc w:val="center"/>
        </w:trPr>
        <w:tc>
          <w:tcPr>
            <w:tcW w:w="5395" w:type="dxa"/>
            <w:hideMark/>
          </w:tcPr>
          <w:p w14:paraId="7A8225E3" w14:textId="7487A089" w:rsidR="002C64CB" w:rsidRPr="00214D8E" w:rsidRDefault="002C64CB" w:rsidP="007877E7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 xml:space="preserve">Heat Treat </w:t>
            </w:r>
            <w:r w:rsidR="00214D8E">
              <w:rPr>
                <w:b/>
                <w:bCs/>
                <w:sz w:val="18"/>
                <w:szCs w:val="18"/>
              </w:rPr>
              <w:t>to TPS300 and include</w:t>
            </w:r>
          </w:p>
        </w:tc>
        <w:tc>
          <w:tcPr>
            <w:tcW w:w="1620" w:type="dxa"/>
            <w:gridSpan w:val="2"/>
            <w:vAlign w:val="center"/>
            <w:hideMark/>
          </w:tcPr>
          <w:p w14:paraId="6DF46136" w14:textId="77777777" w:rsidR="002C64CB" w:rsidRPr="002D3BCA" w:rsidRDefault="002C64CB" w:rsidP="0040248A">
            <w:pPr>
              <w:jc w:val="center"/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SPECIFICATION / LIMITS (min/max)</w:t>
            </w:r>
          </w:p>
        </w:tc>
        <w:tc>
          <w:tcPr>
            <w:tcW w:w="2070" w:type="dxa"/>
            <w:vAlign w:val="center"/>
            <w:hideMark/>
          </w:tcPr>
          <w:p w14:paraId="50004C3C" w14:textId="77777777" w:rsidR="002C64CB" w:rsidRPr="002D3BCA" w:rsidRDefault="002C64CB" w:rsidP="0040248A">
            <w:pPr>
              <w:jc w:val="center"/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SUPPLIER TEST RESULTS (DATA)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14:paraId="36798ADD" w14:textId="77777777" w:rsidR="002C64CB" w:rsidRPr="00331138" w:rsidRDefault="002C64CB" w:rsidP="002C64CB">
            <w:pPr>
              <w:jc w:val="center"/>
              <w:rPr>
                <w:b/>
                <w:sz w:val="18"/>
                <w:szCs w:val="18"/>
              </w:rPr>
            </w:pPr>
            <w:r w:rsidRPr="00331138">
              <w:rPr>
                <w:b/>
                <w:sz w:val="18"/>
                <w:szCs w:val="18"/>
              </w:rPr>
              <w:t>OK</w:t>
            </w:r>
          </w:p>
        </w:tc>
        <w:tc>
          <w:tcPr>
            <w:tcW w:w="640" w:type="dxa"/>
            <w:vAlign w:val="center"/>
            <w:hideMark/>
          </w:tcPr>
          <w:p w14:paraId="6FD11DCB" w14:textId="77777777" w:rsidR="002C64CB" w:rsidRPr="00331138" w:rsidRDefault="002C64CB" w:rsidP="002C64CB">
            <w:pPr>
              <w:jc w:val="center"/>
              <w:rPr>
                <w:b/>
                <w:sz w:val="18"/>
                <w:szCs w:val="18"/>
              </w:rPr>
            </w:pPr>
            <w:r w:rsidRPr="00331138">
              <w:rPr>
                <w:b/>
                <w:sz w:val="18"/>
                <w:szCs w:val="18"/>
              </w:rPr>
              <w:t>NOT OK</w:t>
            </w:r>
          </w:p>
        </w:tc>
      </w:tr>
      <w:tr w:rsidR="002C64CB" w:rsidRPr="002D3BCA" w14:paraId="0E3660FA" w14:textId="77777777" w:rsidTr="00F273B3">
        <w:trPr>
          <w:trHeight w:val="315"/>
          <w:jc w:val="center"/>
        </w:trPr>
        <w:tc>
          <w:tcPr>
            <w:tcW w:w="5395" w:type="dxa"/>
            <w:hideMark/>
          </w:tcPr>
          <w:p w14:paraId="3E26C459" w14:textId="62435BC7" w:rsidR="002C64CB" w:rsidRPr="00A340F6" w:rsidRDefault="00682D14" w:rsidP="002D3BCA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="002C64CB" w:rsidRPr="00A340F6">
              <w:rPr>
                <w:i/>
                <w:iCs/>
                <w:sz w:val="16"/>
                <w:szCs w:val="16"/>
              </w:rPr>
              <w:t>Per Print</w:t>
            </w:r>
            <w:r w:rsidR="00F7345E">
              <w:rPr>
                <w:i/>
                <w:iCs/>
                <w:sz w:val="16"/>
                <w:szCs w:val="16"/>
              </w:rPr>
              <w:t xml:space="preserve"> and Spec</w:t>
            </w:r>
            <w:r w:rsidR="002C64CB" w:rsidRPr="00A340F6">
              <w:rPr>
                <w:i/>
                <w:iCs/>
                <w:sz w:val="16"/>
                <w:szCs w:val="16"/>
              </w:rPr>
              <w:t xml:space="preserve">: </w:t>
            </w:r>
            <w:r w:rsidR="008806B9">
              <w:rPr>
                <w:i/>
                <w:iCs/>
                <w:sz w:val="16"/>
                <w:szCs w:val="16"/>
              </w:rPr>
              <w:t>Note surface</w:t>
            </w:r>
            <w:r w:rsidR="00852101">
              <w:rPr>
                <w:i/>
                <w:iCs/>
                <w:sz w:val="16"/>
                <w:szCs w:val="16"/>
              </w:rPr>
              <w:t>/case</w:t>
            </w:r>
            <w:r w:rsidR="008806B9">
              <w:rPr>
                <w:i/>
                <w:iCs/>
                <w:sz w:val="16"/>
                <w:szCs w:val="16"/>
              </w:rPr>
              <w:t xml:space="preserve"> hardness spec and </w:t>
            </w:r>
            <w:r w:rsidR="00EC6E37">
              <w:rPr>
                <w:i/>
                <w:iCs/>
                <w:sz w:val="16"/>
                <w:szCs w:val="16"/>
              </w:rPr>
              <w:t>record</w:t>
            </w:r>
            <w:r w:rsidR="008806B9">
              <w:rPr>
                <w:i/>
                <w:iCs/>
                <w:sz w:val="16"/>
                <w:szCs w:val="16"/>
              </w:rPr>
              <w:t xml:space="preserve"> </w:t>
            </w:r>
            <w:r w:rsidR="003D52E5">
              <w:rPr>
                <w:i/>
                <w:iCs/>
                <w:sz w:val="16"/>
                <w:szCs w:val="16"/>
              </w:rPr>
              <w:t>final surface</w:t>
            </w:r>
            <w:r w:rsidR="00C932E7">
              <w:rPr>
                <w:i/>
                <w:iCs/>
                <w:sz w:val="16"/>
                <w:szCs w:val="16"/>
              </w:rPr>
              <w:t>/case</w:t>
            </w:r>
            <w:r w:rsidR="003D52E5">
              <w:rPr>
                <w:i/>
                <w:iCs/>
                <w:sz w:val="16"/>
                <w:szCs w:val="16"/>
              </w:rPr>
              <w:t xml:space="preserve"> hardness as measured.</w:t>
            </w:r>
          </w:p>
          <w:p w14:paraId="76450A01" w14:textId="77777777" w:rsidR="002C64CB" w:rsidRPr="00A340F6" w:rsidRDefault="002C64CB" w:rsidP="002D3BCA">
            <w:pPr>
              <w:rPr>
                <w:i/>
                <w:iCs/>
                <w:sz w:val="16"/>
                <w:szCs w:val="16"/>
              </w:rPr>
            </w:pPr>
          </w:p>
          <w:p w14:paraId="216B46A3" w14:textId="2FC13A04" w:rsidR="002C64CB" w:rsidRPr="00A340F6" w:rsidRDefault="002C64CB" w:rsidP="002D3BC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B819848" w14:textId="3DC59004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5BBDD6C" w14:textId="09347DAA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14:paraId="5C8EB36F" w14:textId="77777777" w:rsidR="002C64CB" w:rsidRPr="002D3BCA" w:rsidRDefault="002C64CB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69867EF7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67C1BB2B" w14:textId="77777777" w:rsidR="002C64CB" w:rsidRPr="002D3BCA" w:rsidRDefault="002C64CB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  <w:tr w:rsidR="002C64CB" w:rsidRPr="002D3BCA" w14:paraId="46981152" w14:textId="77777777" w:rsidTr="00331138">
        <w:trPr>
          <w:trHeight w:val="315"/>
          <w:jc w:val="center"/>
        </w:trPr>
        <w:tc>
          <w:tcPr>
            <w:tcW w:w="5395" w:type="dxa"/>
          </w:tcPr>
          <w:p w14:paraId="5340F21E" w14:textId="6222DF3E" w:rsidR="002C64CB" w:rsidRPr="008D28F9" w:rsidRDefault="00682D14" w:rsidP="00E50028">
            <w:pPr>
              <w:rPr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="002C64CB" w:rsidRPr="00A340F6">
              <w:rPr>
                <w:i/>
                <w:iCs/>
                <w:sz w:val="16"/>
                <w:szCs w:val="16"/>
              </w:rPr>
              <w:t xml:space="preserve">Per </w:t>
            </w:r>
            <w:r w:rsidR="008D28F9">
              <w:rPr>
                <w:i/>
                <w:iCs/>
                <w:sz w:val="16"/>
                <w:szCs w:val="16"/>
              </w:rPr>
              <w:t xml:space="preserve">print and </w:t>
            </w:r>
            <w:r w:rsidR="00900B92">
              <w:rPr>
                <w:i/>
                <w:iCs/>
                <w:sz w:val="16"/>
                <w:szCs w:val="16"/>
              </w:rPr>
              <w:t xml:space="preserve">Spec: Microstructutre photo </w:t>
            </w:r>
            <w:r w:rsidR="00BD4FA3">
              <w:rPr>
                <w:i/>
                <w:iCs/>
                <w:sz w:val="16"/>
                <w:szCs w:val="16"/>
              </w:rPr>
              <w:t xml:space="preserve">must be </w:t>
            </w:r>
            <w:r w:rsidR="006D7302">
              <w:rPr>
                <w:i/>
                <w:iCs/>
                <w:sz w:val="16"/>
                <w:szCs w:val="16"/>
              </w:rPr>
              <w:t>added</w:t>
            </w:r>
            <w:r w:rsidR="00BD4FA3">
              <w:rPr>
                <w:i/>
                <w:iCs/>
                <w:sz w:val="16"/>
                <w:szCs w:val="16"/>
              </w:rPr>
              <w:t xml:space="preserve"> on cert </w:t>
            </w:r>
            <w:r w:rsidR="005F5389">
              <w:rPr>
                <w:i/>
                <w:iCs/>
                <w:sz w:val="16"/>
                <w:szCs w:val="16"/>
              </w:rPr>
              <w:t>to assure martensitic transformation</w:t>
            </w:r>
            <w:r w:rsidR="00620958">
              <w:rPr>
                <w:i/>
                <w:iCs/>
                <w:sz w:val="16"/>
                <w:szCs w:val="16"/>
              </w:rPr>
              <w:t>. Insert Microstructure Photo Below:</w:t>
            </w:r>
          </w:p>
          <w:p w14:paraId="5972F636" w14:textId="5C0BFEF5" w:rsidR="002C64CB" w:rsidRPr="00A340F6" w:rsidRDefault="002C64CB" w:rsidP="00E50028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35B10707" w14:textId="77777777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</w:tcPr>
          <w:p w14:paraId="1E216E13" w14:textId="13E61869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noWrap/>
            <w:vAlign w:val="center"/>
          </w:tcPr>
          <w:p w14:paraId="038889BA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 w:themeFill="background1"/>
            <w:noWrap/>
            <w:vAlign w:val="center"/>
          </w:tcPr>
          <w:p w14:paraId="2818483D" w14:textId="77777777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</w:tr>
      <w:tr w:rsidR="00B47934" w:rsidRPr="002D3BCA" w14:paraId="2C58EC67" w14:textId="77777777" w:rsidTr="00EE5F8F">
        <w:trPr>
          <w:trHeight w:val="482"/>
          <w:jc w:val="center"/>
        </w:trPr>
        <w:tc>
          <w:tcPr>
            <w:tcW w:w="5395" w:type="dxa"/>
            <w:hideMark/>
          </w:tcPr>
          <w:p w14:paraId="6F87FC64" w14:textId="23ED55A2" w:rsidR="00B47934" w:rsidRPr="00A340F6" w:rsidRDefault="00B47934" w:rsidP="0041331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Pr="00A340F6">
              <w:rPr>
                <w:i/>
                <w:iCs/>
                <w:sz w:val="16"/>
                <w:szCs w:val="16"/>
              </w:rPr>
              <w:t>Per Spec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="001C1B68">
              <w:rPr>
                <w:i/>
                <w:iCs/>
                <w:sz w:val="16"/>
                <w:szCs w:val="16"/>
              </w:rPr>
              <w:t>1.0</w:t>
            </w:r>
            <w:r w:rsidR="00E81887">
              <w:rPr>
                <w:i/>
                <w:iCs/>
                <w:sz w:val="16"/>
                <w:szCs w:val="16"/>
              </w:rPr>
              <w:t xml:space="preserve">: </w:t>
            </w:r>
            <w:r>
              <w:rPr>
                <w:i/>
                <w:iCs/>
                <w:sz w:val="16"/>
                <w:szCs w:val="16"/>
              </w:rPr>
              <w:t>Assure parts were nomalized per section if forging was used</w:t>
            </w:r>
            <w:r w:rsidR="00E81887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1279C9B7" w14:textId="7A1E09F0" w:rsidR="00B47934" w:rsidRPr="002D3BCA" w:rsidRDefault="00B47934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30D9F118" w14:textId="77777777" w:rsidR="00B47934" w:rsidRPr="002D3BCA" w:rsidRDefault="00B47934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3402FBF6" w14:textId="77777777" w:rsidR="00B47934" w:rsidRPr="002D3BCA" w:rsidRDefault="00B47934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188E8D3" w14:textId="77777777" w:rsidR="00B47934" w:rsidRPr="002D3BCA" w:rsidRDefault="00B47934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  <w:tr w:rsidR="002C64CB" w:rsidRPr="002D3BCA" w14:paraId="67281696" w14:textId="77777777" w:rsidTr="00331138">
        <w:trPr>
          <w:trHeight w:val="510"/>
          <w:jc w:val="center"/>
        </w:trPr>
        <w:tc>
          <w:tcPr>
            <w:tcW w:w="5395" w:type="dxa"/>
            <w:hideMark/>
          </w:tcPr>
          <w:p w14:paraId="04320307" w14:textId="3FEDCD70" w:rsidR="002C64CB" w:rsidRPr="00A340F6" w:rsidRDefault="00682D14" w:rsidP="002D3BCA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="002C64CB" w:rsidRPr="00A340F6">
              <w:rPr>
                <w:i/>
                <w:iCs/>
                <w:sz w:val="16"/>
                <w:szCs w:val="16"/>
              </w:rPr>
              <w:t>Per Spe</w:t>
            </w:r>
            <w:r w:rsidR="00AD35F4">
              <w:rPr>
                <w:i/>
                <w:iCs/>
                <w:sz w:val="16"/>
                <w:szCs w:val="16"/>
              </w:rPr>
              <w:t>c</w:t>
            </w:r>
            <w:r w:rsidR="00E81887">
              <w:rPr>
                <w:i/>
                <w:iCs/>
                <w:sz w:val="16"/>
                <w:szCs w:val="16"/>
              </w:rPr>
              <w:t>:</w:t>
            </w:r>
            <w:r w:rsidR="00E912DD">
              <w:rPr>
                <w:i/>
                <w:iCs/>
                <w:sz w:val="16"/>
                <w:szCs w:val="16"/>
              </w:rPr>
              <w:t xml:space="preserve"> Assure quenching oil is used p</w:t>
            </w:r>
            <w:r w:rsidR="004C3559">
              <w:rPr>
                <w:i/>
                <w:iCs/>
                <w:sz w:val="16"/>
                <w:szCs w:val="16"/>
              </w:rPr>
              <w:t xml:space="preserve">er section </w:t>
            </w:r>
            <w:r w:rsidR="00CE4633">
              <w:rPr>
                <w:i/>
                <w:iCs/>
                <w:sz w:val="16"/>
                <w:szCs w:val="16"/>
              </w:rPr>
              <w:t>2.2</w:t>
            </w:r>
            <w:r w:rsidR="00893A92">
              <w:rPr>
                <w:i/>
                <w:iCs/>
                <w:sz w:val="16"/>
                <w:szCs w:val="16"/>
              </w:rPr>
              <w:t xml:space="preserve">: </w:t>
            </w:r>
            <w:r w:rsidR="004C3559">
              <w:rPr>
                <w:i/>
                <w:iCs/>
                <w:sz w:val="16"/>
                <w:szCs w:val="16"/>
              </w:rPr>
              <w:t xml:space="preserve"> </w:t>
            </w:r>
            <w:r w:rsidR="00E81887">
              <w:rPr>
                <w:i/>
                <w:iCs/>
                <w:sz w:val="16"/>
                <w:szCs w:val="16"/>
              </w:rPr>
              <w:t>Not</w:t>
            </w:r>
            <w:r w:rsidR="00CE4633">
              <w:rPr>
                <w:i/>
                <w:iCs/>
                <w:sz w:val="16"/>
                <w:szCs w:val="16"/>
              </w:rPr>
              <w:t>e</w:t>
            </w:r>
            <w:r w:rsidR="00E81887">
              <w:rPr>
                <w:i/>
                <w:iCs/>
                <w:sz w:val="16"/>
                <w:szCs w:val="16"/>
              </w:rPr>
              <w:t>:</w:t>
            </w:r>
            <w:r w:rsidR="00CE4633">
              <w:rPr>
                <w:i/>
                <w:iCs/>
                <w:sz w:val="16"/>
                <w:szCs w:val="16"/>
              </w:rPr>
              <w:t xml:space="preserve"> water soluble solution </w:t>
            </w:r>
            <w:r w:rsidR="00805F15">
              <w:rPr>
                <w:i/>
                <w:iCs/>
                <w:sz w:val="16"/>
                <w:szCs w:val="16"/>
              </w:rPr>
              <w:t>not permitted</w:t>
            </w:r>
            <w:r w:rsidR="00E81887">
              <w:rPr>
                <w:i/>
                <w:iCs/>
                <w:sz w:val="16"/>
                <w:szCs w:val="16"/>
              </w:rPr>
              <w:t>.</w:t>
            </w:r>
          </w:p>
          <w:p w14:paraId="6A71E7BC" w14:textId="077E7AAB" w:rsidR="002C64CB" w:rsidRPr="00A340F6" w:rsidRDefault="002C64CB" w:rsidP="002D3BC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151B6EC7" w14:textId="073C6952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0C4051F9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1A956ED6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1C9D61D" w14:textId="77777777" w:rsidR="002C64CB" w:rsidRPr="002D3BCA" w:rsidRDefault="002C64CB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  <w:tr w:rsidR="00B47934" w:rsidRPr="002D3BCA" w14:paraId="17296D7C" w14:textId="77777777" w:rsidTr="0096653A">
        <w:trPr>
          <w:trHeight w:val="584"/>
          <w:jc w:val="center"/>
        </w:trPr>
        <w:tc>
          <w:tcPr>
            <w:tcW w:w="5395" w:type="dxa"/>
            <w:hideMark/>
          </w:tcPr>
          <w:p w14:paraId="0360152B" w14:textId="1587CF8B" w:rsidR="00B47934" w:rsidRDefault="00B47934" w:rsidP="00DB63B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Pr="00A340F6">
              <w:rPr>
                <w:i/>
                <w:iCs/>
                <w:sz w:val="16"/>
                <w:szCs w:val="16"/>
              </w:rPr>
              <w:t xml:space="preserve">Per Spec </w:t>
            </w:r>
            <w:r w:rsidR="00900A20">
              <w:rPr>
                <w:i/>
                <w:iCs/>
                <w:sz w:val="16"/>
                <w:szCs w:val="16"/>
              </w:rPr>
              <w:t>4</w:t>
            </w:r>
            <w:r w:rsidR="0035052D">
              <w:rPr>
                <w:i/>
                <w:iCs/>
                <w:sz w:val="16"/>
                <w:szCs w:val="16"/>
              </w:rPr>
              <w:t>.3</w:t>
            </w:r>
            <w:r w:rsidR="00E81887">
              <w:rPr>
                <w:i/>
                <w:iCs/>
                <w:sz w:val="16"/>
                <w:szCs w:val="16"/>
              </w:rPr>
              <w:t xml:space="preserve">: </w:t>
            </w:r>
            <w:r>
              <w:rPr>
                <w:i/>
                <w:iCs/>
                <w:sz w:val="16"/>
                <w:szCs w:val="16"/>
              </w:rPr>
              <w:t xml:space="preserve">Assure parts were tempered for stress relief </w:t>
            </w:r>
            <w:r w:rsidR="00241DA8">
              <w:rPr>
                <w:i/>
                <w:iCs/>
                <w:sz w:val="16"/>
                <w:szCs w:val="16"/>
              </w:rPr>
              <w:t xml:space="preserve"> for min 1 hour per 1</w:t>
            </w:r>
            <w:r w:rsidR="006F2D70">
              <w:rPr>
                <w:i/>
                <w:iCs/>
                <w:sz w:val="16"/>
                <w:szCs w:val="16"/>
              </w:rPr>
              <w:t xml:space="preserve"> inch of thickness</w:t>
            </w:r>
            <w:r w:rsidR="00E81887">
              <w:rPr>
                <w:i/>
                <w:iCs/>
                <w:sz w:val="16"/>
                <w:szCs w:val="16"/>
              </w:rPr>
              <w:t>.</w:t>
            </w:r>
          </w:p>
          <w:p w14:paraId="2A571FD2" w14:textId="3BBE0204" w:rsidR="00B47934" w:rsidRPr="00A340F6" w:rsidRDefault="00B47934" w:rsidP="00DB63BF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3DF877CD" w14:textId="486FD395" w:rsidR="00B47934" w:rsidRPr="00AC13FD" w:rsidRDefault="00B47934" w:rsidP="002D3BCA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582AA6CF" w14:textId="77777777" w:rsidR="00B47934" w:rsidRPr="00AC13FD" w:rsidRDefault="00B47934" w:rsidP="002D3BCA">
            <w:pPr>
              <w:rPr>
                <w:b/>
                <w:bCs/>
                <w:sz w:val="18"/>
                <w:szCs w:val="18"/>
              </w:rPr>
            </w:pPr>
            <w:r w:rsidRPr="00AC13F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774E4071" w14:textId="77777777" w:rsidR="00B47934" w:rsidRPr="002D3BCA" w:rsidRDefault="00B47934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100B28D0" w14:textId="77777777" w:rsidR="00B47934" w:rsidRPr="002D3BCA" w:rsidRDefault="00B47934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</w:tbl>
    <w:p w14:paraId="24BF21B1" w14:textId="5F5BA3FB" w:rsidR="0083737E" w:rsidRDefault="0083737E" w:rsidP="0083737E">
      <w:pPr>
        <w:jc w:val="center"/>
        <w:rPr>
          <w:noProof/>
        </w:rPr>
      </w:pPr>
    </w:p>
    <w:p w14:paraId="1D9ECA9F" w14:textId="77777777" w:rsidR="00620958" w:rsidRDefault="00620958" w:rsidP="0083737E">
      <w:pPr>
        <w:jc w:val="center"/>
        <w:rPr>
          <w:noProof/>
        </w:rPr>
      </w:pPr>
    </w:p>
    <w:p w14:paraId="0BF2E118" w14:textId="77777777" w:rsidR="00620958" w:rsidRDefault="00620958" w:rsidP="0083737E">
      <w:pPr>
        <w:jc w:val="center"/>
        <w:rPr>
          <w:noProof/>
        </w:rPr>
      </w:pPr>
    </w:p>
    <w:p w14:paraId="6DCC812D" w14:textId="77777777" w:rsidR="00620958" w:rsidRDefault="00620958" w:rsidP="0083737E">
      <w:pPr>
        <w:jc w:val="center"/>
        <w:rPr>
          <w:noProof/>
        </w:rPr>
      </w:pPr>
    </w:p>
    <w:p w14:paraId="4D61D837" w14:textId="77777777" w:rsidR="00620958" w:rsidRDefault="00620958" w:rsidP="0083737E">
      <w:pPr>
        <w:jc w:val="center"/>
        <w:rPr>
          <w:noProof/>
        </w:rPr>
      </w:pPr>
    </w:p>
    <w:p w14:paraId="3781F45F" w14:textId="77777777" w:rsidR="00620958" w:rsidRDefault="00620958" w:rsidP="0083737E">
      <w:pPr>
        <w:jc w:val="center"/>
        <w:rPr>
          <w:noProof/>
        </w:rPr>
      </w:pPr>
    </w:p>
    <w:p w14:paraId="081D6601" w14:textId="6CD880F5" w:rsidR="00620958" w:rsidRDefault="00620958" w:rsidP="00565119">
      <w:pPr>
        <w:ind w:left="990"/>
        <w:jc w:val="center"/>
        <w:rPr>
          <w:noProof/>
        </w:rPr>
      </w:pPr>
      <w:r>
        <w:rPr>
          <w:noProof/>
        </w:rPr>
        <w:t>INSERT MICROSTRUCTURE PHOTO HERE</w:t>
      </w:r>
    </w:p>
    <w:p w14:paraId="05DE045B" w14:textId="77777777" w:rsidR="00620958" w:rsidRDefault="00620958" w:rsidP="0083737E">
      <w:pPr>
        <w:jc w:val="center"/>
        <w:rPr>
          <w:noProof/>
        </w:rPr>
      </w:pPr>
    </w:p>
    <w:p w14:paraId="5EBB646B" w14:textId="77777777" w:rsidR="00620958" w:rsidRDefault="00620958" w:rsidP="0083737E">
      <w:pPr>
        <w:jc w:val="center"/>
        <w:rPr>
          <w:noProof/>
        </w:rPr>
      </w:pPr>
    </w:p>
    <w:p w14:paraId="1923FC5F" w14:textId="77777777" w:rsidR="00620958" w:rsidRDefault="00620958" w:rsidP="0083737E">
      <w:pPr>
        <w:jc w:val="center"/>
        <w:rPr>
          <w:noProof/>
        </w:rPr>
      </w:pPr>
    </w:p>
    <w:p w14:paraId="4771972F" w14:textId="77777777" w:rsidR="00620958" w:rsidRDefault="00620958" w:rsidP="0083737E">
      <w:pPr>
        <w:jc w:val="center"/>
        <w:rPr>
          <w:noProof/>
        </w:rPr>
      </w:pPr>
    </w:p>
    <w:p w14:paraId="02344DF6" w14:textId="77777777" w:rsidR="00620958" w:rsidRDefault="00620958" w:rsidP="0083737E">
      <w:pPr>
        <w:jc w:val="center"/>
        <w:rPr>
          <w:noProof/>
        </w:rPr>
      </w:pPr>
    </w:p>
    <w:p w14:paraId="1DEFEBCD" w14:textId="6E0D72BC" w:rsidR="008F209F" w:rsidRDefault="008F209F" w:rsidP="008F209F">
      <w:pPr>
        <w:ind w:left="900"/>
      </w:pPr>
      <w:r>
        <w:t>*Follow CQI-9 for frequency check requirements</w:t>
      </w:r>
      <w:r>
        <w:t>.</w:t>
      </w:r>
    </w:p>
    <w:p w14:paraId="1835DAFC" w14:textId="77777777" w:rsidR="008F209F" w:rsidRPr="008F3553" w:rsidRDefault="008F209F" w:rsidP="008F209F">
      <w:pPr>
        <w:ind w:left="900"/>
        <w:rPr>
          <w:rFonts w:ascii="Arial" w:hAnsi="Arial" w:cs="Arial"/>
          <w:sz w:val="22"/>
          <w:szCs w:val="22"/>
        </w:rPr>
      </w:pPr>
      <w:r w:rsidRPr="008F3553">
        <w:rPr>
          <w:sz w:val="22"/>
          <w:szCs w:val="22"/>
        </w:rPr>
        <w:t>Microstructure checks changed from “every batch” CQI-9 Revision 3 to “once per day per furnace” on CQI-9  Revision 4.</w:t>
      </w:r>
    </w:p>
    <w:p w14:paraId="21B47DF0" w14:textId="77777777" w:rsidR="00620958" w:rsidRDefault="00620958" w:rsidP="008F209F">
      <w:pPr>
        <w:ind w:left="990"/>
        <w:jc w:val="center"/>
        <w:rPr>
          <w:noProof/>
        </w:rPr>
      </w:pPr>
    </w:p>
    <w:p w14:paraId="3430D754" w14:textId="77777777" w:rsidR="00620958" w:rsidRDefault="00620958" w:rsidP="00900A20">
      <w:pPr>
        <w:ind w:left="720"/>
        <w:jc w:val="center"/>
        <w:rPr>
          <w:noProof/>
        </w:rPr>
      </w:pPr>
    </w:p>
    <w:p w14:paraId="2B739A96" w14:textId="77777777" w:rsidR="00620958" w:rsidRDefault="00620958" w:rsidP="0083737E">
      <w:pPr>
        <w:jc w:val="center"/>
        <w:rPr>
          <w:noProof/>
        </w:rPr>
      </w:pPr>
    </w:p>
    <w:p w14:paraId="100871A2" w14:textId="77777777" w:rsidR="00620958" w:rsidRDefault="00620958" w:rsidP="0083737E">
      <w:pPr>
        <w:jc w:val="center"/>
        <w:rPr>
          <w:noProof/>
        </w:rPr>
      </w:pPr>
    </w:p>
    <w:p w14:paraId="188EF236" w14:textId="77777777" w:rsidR="00620958" w:rsidRDefault="00620958" w:rsidP="0083737E">
      <w:pPr>
        <w:jc w:val="center"/>
        <w:rPr>
          <w:noProof/>
        </w:rPr>
      </w:pPr>
    </w:p>
    <w:p w14:paraId="6A12E3F2" w14:textId="77777777" w:rsidR="00620958" w:rsidRDefault="00620958" w:rsidP="0083737E">
      <w:pPr>
        <w:jc w:val="center"/>
        <w:rPr>
          <w:noProof/>
        </w:rPr>
      </w:pPr>
    </w:p>
    <w:p w14:paraId="5F0512E9" w14:textId="77777777" w:rsidR="00620958" w:rsidRDefault="00620958" w:rsidP="0083737E">
      <w:pPr>
        <w:jc w:val="center"/>
        <w:rPr>
          <w:noProof/>
        </w:rPr>
      </w:pPr>
    </w:p>
    <w:p w14:paraId="559D8839" w14:textId="77777777" w:rsidR="00620958" w:rsidRDefault="00620958" w:rsidP="00620958"/>
    <w:p w14:paraId="1FF33BB7" w14:textId="77777777" w:rsidR="00620958" w:rsidRDefault="00620958" w:rsidP="00620958"/>
    <w:sectPr w:rsidR="00620958" w:rsidSect="00B75967">
      <w:headerReference w:type="default" r:id="rId17"/>
      <w:footerReference w:type="default" r:id="rId18"/>
      <w:headerReference w:type="first" r:id="rId19"/>
      <w:pgSz w:w="12240" w:h="15840"/>
      <w:pgMar w:top="0" w:right="0" w:bottom="0" w:left="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9036" w14:textId="77777777" w:rsidR="00B75967" w:rsidRDefault="00B75967">
      <w:r>
        <w:separator/>
      </w:r>
    </w:p>
  </w:endnote>
  <w:endnote w:type="continuationSeparator" w:id="0">
    <w:p w14:paraId="2EDC5688" w14:textId="77777777" w:rsidR="00B75967" w:rsidRDefault="00B7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6F74" w14:textId="77777777" w:rsidR="00265487" w:rsidRDefault="00C469B1" w:rsidP="009C313E">
    <w:pPr>
      <w:pBdr>
        <w:top w:val="single" w:sz="8" w:space="4" w:color="auto"/>
      </w:pBdr>
      <w:jc w:val="center"/>
      <w:rPr>
        <w:sz w:val="12"/>
      </w:rPr>
    </w:pPr>
    <w:r>
      <w:rPr>
        <w:sz w:val="12"/>
      </w:rPr>
      <w:t>Use or disclosure of this data is subject to the restriction on the first page of this document.</w:t>
    </w:r>
  </w:p>
  <w:p w14:paraId="244D77AE" w14:textId="49296E66" w:rsidR="00265487" w:rsidRPr="009C313E" w:rsidRDefault="00C469B1" w:rsidP="009C313E">
    <w:pPr>
      <w:pStyle w:val="Footer"/>
      <w:rPr>
        <w:sz w:val="16"/>
        <w:szCs w:val="16"/>
      </w:rPr>
    </w:pPr>
    <w:r>
      <w:tab/>
    </w:r>
    <w:r w:rsidRPr="009C313E">
      <w:rPr>
        <w:sz w:val="16"/>
        <w:szCs w:val="16"/>
      </w:rPr>
      <w:t xml:space="preserve">Page </w:t>
    </w:r>
    <w:r w:rsidRPr="009C313E">
      <w:rPr>
        <w:rStyle w:val="PageNumber"/>
        <w:sz w:val="16"/>
        <w:szCs w:val="16"/>
      </w:rPr>
      <w:fldChar w:fldCharType="begin"/>
    </w:r>
    <w:r w:rsidRPr="009C313E">
      <w:rPr>
        <w:rStyle w:val="PageNumber"/>
        <w:sz w:val="16"/>
        <w:szCs w:val="16"/>
      </w:rPr>
      <w:instrText xml:space="preserve"> PAGE </w:instrText>
    </w:r>
    <w:r w:rsidRPr="009C313E">
      <w:rPr>
        <w:rStyle w:val="PageNumber"/>
        <w:sz w:val="16"/>
        <w:szCs w:val="16"/>
      </w:rPr>
      <w:fldChar w:fldCharType="separate"/>
    </w:r>
    <w:r w:rsidR="00682D14">
      <w:rPr>
        <w:rStyle w:val="PageNumber"/>
        <w:noProof/>
        <w:sz w:val="16"/>
        <w:szCs w:val="16"/>
      </w:rPr>
      <w:t>2</w:t>
    </w:r>
    <w:r w:rsidRPr="009C313E">
      <w:rPr>
        <w:rStyle w:val="PageNumber"/>
        <w:sz w:val="16"/>
        <w:szCs w:val="16"/>
      </w:rPr>
      <w:fldChar w:fldCharType="end"/>
    </w:r>
    <w:r w:rsidRPr="009C313E">
      <w:rPr>
        <w:rStyle w:val="PageNumber"/>
        <w:sz w:val="16"/>
        <w:szCs w:val="16"/>
      </w:rPr>
      <w:t xml:space="preserve"> of </w:t>
    </w:r>
    <w:r w:rsidRPr="009C313E">
      <w:rPr>
        <w:rStyle w:val="PageNumber"/>
        <w:sz w:val="16"/>
        <w:szCs w:val="16"/>
      </w:rPr>
      <w:fldChar w:fldCharType="begin"/>
    </w:r>
    <w:r w:rsidRPr="009C313E">
      <w:rPr>
        <w:rStyle w:val="PageNumber"/>
        <w:sz w:val="16"/>
        <w:szCs w:val="16"/>
      </w:rPr>
      <w:instrText xml:space="preserve"> NUMPAGES </w:instrText>
    </w:r>
    <w:r w:rsidRPr="009C313E">
      <w:rPr>
        <w:rStyle w:val="PageNumber"/>
        <w:sz w:val="16"/>
        <w:szCs w:val="16"/>
      </w:rPr>
      <w:fldChar w:fldCharType="separate"/>
    </w:r>
    <w:r w:rsidR="00682D14">
      <w:rPr>
        <w:rStyle w:val="PageNumber"/>
        <w:noProof/>
        <w:sz w:val="16"/>
        <w:szCs w:val="16"/>
      </w:rPr>
      <w:t>2</w:t>
    </w:r>
    <w:r w:rsidRPr="009C313E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3835" w14:textId="77777777" w:rsidR="00B75967" w:rsidRDefault="00B75967">
      <w:r>
        <w:separator/>
      </w:r>
    </w:p>
  </w:footnote>
  <w:footnote w:type="continuationSeparator" w:id="0">
    <w:p w14:paraId="0ED2458C" w14:textId="77777777" w:rsidR="00B75967" w:rsidRDefault="00B7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53E8" w14:textId="77777777" w:rsidR="00265487" w:rsidRDefault="00C469B1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789DC6A5" wp14:editId="57DAA05A">
          <wp:extent cx="1744980" cy="464820"/>
          <wp:effectExtent l="0" t="0" r="7620" b="0"/>
          <wp:docPr id="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1" t="22614" r="9482" b="23547"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00" w:firstRow="0" w:lastRow="0" w:firstColumn="0" w:lastColumn="0" w:noHBand="0" w:noVBand="1"/>
    </w:tblPr>
    <w:tblGrid>
      <w:gridCol w:w="3001"/>
      <w:gridCol w:w="184"/>
      <w:gridCol w:w="1754"/>
      <w:gridCol w:w="106"/>
      <w:gridCol w:w="5328"/>
    </w:tblGrid>
    <w:tr w:rsidR="005B7F0B" w:rsidRPr="00826BCE" w14:paraId="442B911C" w14:textId="77777777" w:rsidTr="000D1B82">
      <w:trPr>
        <w:trHeight w:val="144"/>
        <w:jc w:val="center"/>
      </w:trPr>
      <w:tc>
        <w:tcPr>
          <w:tcW w:w="493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75F340" w14:textId="02965EC1" w:rsidR="00265487" w:rsidRPr="004E7068" w:rsidRDefault="00C469B1" w:rsidP="006E6BE5">
          <w:pPr>
            <w:tabs>
              <w:tab w:val="right" w:pos="9360"/>
            </w:tabs>
            <w:ind w:left="-85"/>
            <w:rPr>
              <w:b/>
              <w:sz w:val="16"/>
              <w:szCs w:val="16"/>
            </w:rPr>
          </w:pPr>
          <w:r w:rsidRPr="004E7068">
            <w:rPr>
              <w:b/>
              <w:sz w:val="16"/>
              <w:szCs w:val="16"/>
            </w:rPr>
            <w:t>FORM:</w:t>
          </w:r>
          <w:r w:rsidR="00FB1D58">
            <w:rPr>
              <w:b/>
              <w:sz w:val="16"/>
              <w:szCs w:val="16"/>
            </w:rPr>
            <w:t xml:space="preserve"> 1927-</w:t>
          </w:r>
          <w:r w:rsidR="00293850">
            <w:rPr>
              <w:b/>
              <w:sz w:val="16"/>
              <w:szCs w:val="16"/>
            </w:rPr>
            <w:t>90</w:t>
          </w:r>
          <w:r w:rsidRPr="004E7068">
            <w:rPr>
              <w:b/>
              <w:sz w:val="16"/>
              <w:szCs w:val="16"/>
            </w:rPr>
            <w:t xml:space="preserve"> – </w:t>
          </w:r>
          <w:r w:rsidR="006E6BE5">
            <w:rPr>
              <w:b/>
              <w:sz w:val="16"/>
              <w:szCs w:val="16"/>
            </w:rPr>
            <w:t>TPS-</w:t>
          </w:r>
          <w:r w:rsidR="00293850">
            <w:rPr>
              <w:b/>
              <w:sz w:val="16"/>
              <w:szCs w:val="16"/>
            </w:rPr>
            <w:t>300</w:t>
          </w:r>
          <w:r w:rsidR="006E6BE5">
            <w:rPr>
              <w:b/>
              <w:sz w:val="16"/>
              <w:szCs w:val="16"/>
            </w:rPr>
            <w:t xml:space="preserve"> Heat Treat Certification </w:t>
          </w:r>
          <w:r w:rsidR="0067160E">
            <w:rPr>
              <w:b/>
              <w:sz w:val="16"/>
              <w:szCs w:val="16"/>
            </w:rPr>
            <w:t>Form</w:t>
          </w:r>
        </w:p>
      </w:tc>
      <w:tc>
        <w:tcPr>
          <w:tcW w:w="543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D01ABDF" w14:textId="3182CF10" w:rsidR="00265487" w:rsidRPr="004E7068" w:rsidRDefault="00C469B1" w:rsidP="005B7F0B">
          <w:pPr>
            <w:tabs>
              <w:tab w:val="right" w:pos="9360"/>
            </w:tabs>
            <w:ind w:left="285"/>
            <w:jc w:val="right"/>
            <w:rPr>
              <w:b/>
              <w:sz w:val="16"/>
              <w:szCs w:val="16"/>
            </w:rPr>
          </w:pPr>
          <w:r w:rsidRPr="004E7068">
            <w:rPr>
              <w:b/>
              <w:sz w:val="16"/>
              <w:szCs w:val="16"/>
            </w:rPr>
            <w:t xml:space="preserve">Page </w:t>
          </w:r>
          <w:r w:rsidRPr="004E7068">
            <w:rPr>
              <w:rStyle w:val="PageNumber"/>
              <w:b/>
              <w:sz w:val="16"/>
              <w:szCs w:val="16"/>
            </w:rPr>
            <w:fldChar w:fldCharType="begin"/>
          </w:r>
          <w:r w:rsidRPr="004E7068">
            <w:rPr>
              <w:rStyle w:val="PageNumber"/>
              <w:b/>
              <w:sz w:val="16"/>
              <w:szCs w:val="16"/>
            </w:rPr>
            <w:instrText xml:space="preserve"> PAGE </w:instrText>
          </w:r>
          <w:r w:rsidRPr="004E7068">
            <w:rPr>
              <w:rStyle w:val="PageNumber"/>
              <w:b/>
              <w:sz w:val="16"/>
              <w:szCs w:val="16"/>
            </w:rPr>
            <w:fldChar w:fldCharType="separate"/>
          </w:r>
          <w:r w:rsidR="00331138">
            <w:rPr>
              <w:rStyle w:val="PageNumber"/>
              <w:b/>
              <w:noProof/>
              <w:sz w:val="16"/>
              <w:szCs w:val="16"/>
            </w:rPr>
            <w:t>1</w:t>
          </w:r>
          <w:r w:rsidRPr="004E7068">
            <w:rPr>
              <w:rStyle w:val="PageNumber"/>
              <w:b/>
              <w:sz w:val="16"/>
              <w:szCs w:val="16"/>
            </w:rPr>
            <w:fldChar w:fldCharType="end"/>
          </w:r>
          <w:r w:rsidRPr="004E7068">
            <w:rPr>
              <w:rStyle w:val="PageNumber"/>
              <w:b/>
              <w:sz w:val="16"/>
              <w:szCs w:val="16"/>
            </w:rPr>
            <w:t xml:space="preserve"> of </w:t>
          </w:r>
          <w:r w:rsidRPr="004E7068">
            <w:rPr>
              <w:rStyle w:val="PageNumber"/>
              <w:b/>
              <w:sz w:val="16"/>
              <w:szCs w:val="16"/>
            </w:rPr>
            <w:fldChar w:fldCharType="begin"/>
          </w:r>
          <w:r w:rsidRPr="004E7068">
            <w:rPr>
              <w:rStyle w:val="PageNumber"/>
              <w:b/>
              <w:sz w:val="16"/>
              <w:szCs w:val="16"/>
            </w:rPr>
            <w:instrText xml:space="preserve"> NUMPAGES </w:instrText>
          </w:r>
          <w:r w:rsidRPr="004E7068">
            <w:rPr>
              <w:rStyle w:val="PageNumber"/>
              <w:b/>
              <w:sz w:val="16"/>
              <w:szCs w:val="16"/>
            </w:rPr>
            <w:fldChar w:fldCharType="separate"/>
          </w:r>
          <w:r w:rsidR="00331138">
            <w:rPr>
              <w:rStyle w:val="PageNumber"/>
              <w:b/>
              <w:noProof/>
              <w:sz w:val="16"/>
              <w:szCs w:val="16"/>
            </w:rPr>
            <w:t>1</w:t>
          </w:r>
          <w:r w:rsidRPr="004E7068">
            <w:rPr>
              <w:rStyle w:val="PageNumber"/>
              <w:b/>
              <w:sz w:val="16"/>
              <w:szCs w:val="16"/>
            </w:rPr>
            <w:fldChar w:fldCharType="end"/>
          </w:r>
        </w:p>
      </w:tc>
    </w:tr>
    <w:tr w:rsidR="005B7F0B" w:rsidRPr="00826BCE" w14:paraId="4C0A2338" w14:textId="77777777" w:rsidTr="000D1B82">
      <w:trPr>
        <w:trHeight w:val="288"/>
        <w:jc w:val="center"/>
      </w:trPr>
      <w:tc>
        <w:tcPr>
          <w:tcW w:w="493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6AA5D4" w14:textId="407FDC72" w:rsidR="00265487" w:rsidRPr="004E7068" w:rsidRDefault="00C469B1" w:rsidP="006E6BE5">
          <w:pPr>
            <w:tabs>
              <w:tab w:val="right" w:pos="9360"/>
            </w:tabs>
            <w:ind w:left="-85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Revision</w:t>
          </w:r>
          <w:r w:rsidRPr="004E7068">
            <w:rPr>
              <w:b/>
              <w:sz w:val="16"/>
              <w:szCs w:val="16"/>
            </w:rPr>
            <w:t xml:space="preserve"> D</w:t>
          </w:r>
          <w:r>
            <w:rPr>
              <w:b/>
              <w:sz w:val="16"/>
              <w:szCs w:val="16"/>
            </w:rPr>
            <w:t>ate</w:t>
          </w:r>
          <w:r w:rsidRPr="004E7068">
            <w:rPr>
              <w:b/>
              <w:sz w:val="16"/>
              <w:szCs w:val="16"/>
            </w:rPr>
            <w:t xml:space="preserve">: </w:t>
          </w:r>
          <w:r w:rsidR="00900A20">
            <w:rPr>
              <w:b/>
              <w:sz w:val="16"/>
              <w:szCs w:val="16"/>
            </w:rPr>
            <w:t>06/05/2024</w:t>
          </w:r>
        </w:p>
      </w:tc>
      <w:tc>
        <w:tcPr>
          <w:tcW w:w="543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689ADE" w14:textId="77777777" w:rsidR="00265487" w:rsidRPr="004E7068" w:rsidRDefault="00265487" w:rsidP="007A2BB3">
          <w:pPr>
            <w:tabs>
              <w:tab w:val="right" w:pos="9360"/>
            </w:tabs>
            <w:ind w:left="285"/>
            <w:jc w:val="right"/>
            <w:rPr>
              <w:b/>
              <w:sz w:val="16"/>
              <w:szCs w:val="16"/>
            </w:rPr>
          </w:pPr>
        </w:p>
      </w:tc>
    </w:tr>
    <w:tr w:rsidR="005B7F0B" w14:paraId="5ACE88BB" w14:textId="77777777" w:rsidTr="000D1B82">
      <w:trPr>
        <w:trHeight w:val="72"/>
        <w:jc w:val="center"/>
      </w:trPr>
      <w:tc>
        <w:tcPr>
          <w:tcW w:w="30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BF5FCC0" w14:textId="77777777" w:rsidR="00265487" w:rsidRPr="00840DEB" w:rsidRDefault="00265487" w:rsidP="005B7F0B">
          <w:pPr>
            <w:tabs>
              <w:tab w:val="right" w:pos="9360"/>
            </w:tabs>
            <w:ind w:left="285" w:right="-460"/>
            <w:jc w:val="center"/>
            <w:rPr>
              <w:rFonts w:ascii="Arial" w:hAnsi="Arial" w:cs="Arial"/>
              <w:b/>
              <w:sz w:val="8"/>
              <w:szCs w:val="8"/>
            </w:rPr>
          </w:pPr>
        </w:p>
      </w:tc>
      <w:tc>
        <w:tcPr>
          <w:tcW w:w="7372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6EE30AF" w14:textId="77777777" w:rsidR="00265487" w:rsidRPr="00840DEB" w:rsidRDefault="00265487" w:rsidP="005B7F0B">
          <w:pPr>
            <w:tabs>
              <w:tab w:val="right" w:pos="9360"/>
            </w:tabs>
            <w:ind w:left="285"/>
            <w:jc w:val="center"/>
            <w:rPr>
              <w:rFonts w:ascii="Arial" w:hAnsi="Arial" w:cs="Arial"/>
              <w:b/>
              <w:sz w:val="8"/>
              <w:szCs w:val="8"/>
            </w:rPr>
          </w:pPr>
        </w:p>
      </w:tc>
    </w:tr>
    <w:tr w:rsidR="007477BD" w14:paraId="106A95BD" w14:textId="77777777" w:rsidTr="000D1B8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cantSplit/>
        <w:trHeight w:val="732"/>
        <w:jc w:val="center"/>
      </w:trPr>
      <w:tc>
        <w:tcPr>
          <w:tcW w:w="3185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06061FF" w14:textId="3F70EE57" w:rsidR="006E6BE5" w:rsidRDefault="00C469B1" w:rsidP="006E6BE5">
          <w:pPr>
            <w:pStyle w:val="ProprietaryStatement"/>
            <w:jc w:val="center"/>
            <w:rPr>
              <w:rFonts w:ascii="Arial" w:hAnsi="Arial"/>
              <w:sz w:val="14"/>
            </w:rPr>
          </w:pPr>
          <w:r>
            <w:rPr>
              <w:noProof/>
            </w:rPr>
            <w:drawing>
              <wp:inline distT="0" distB="0" distL="0" distR="0" wp14:anchorId="794672A3" wp14:editId="18274984">
                <wp:extent cx="1424940" cy="379569"/>
                <wp:effectExtent l="0" t="0" r="3810" b="1905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21" t="22614" r="9482" b="235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069" cy="384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0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4C9C5B56" w14:textId="77777777" w:rsidR="00265487" w:rsidRPr="00840DEB" w:rsidRDefault="00265487" w:rsidP="005B7F0B">
          <w:pPr>
            <w:tabs>
              <w:tab w:val="left" w:pos="-720"/>
            </w:tabs>
            <w:suppressAutoHyphens/>
            <w:ind w:left="252"/>
            <w:rPr>
              <w:sz w:val="6"/>
              <w:szCs w:val="6"/>
            </w:rPr>
          </w:pPr>
        </w:p>
        <w:p w14:paraId="2568DB12" w14:textId="77777777" w:rsidR="00265487" w:rsidRPr="00405409" w:rsidRDefault="00265487" w:rsidP="005B7F0B">
          <w:pPr>
            <w:tabs>
              <w:tab w:val="left" w:pos="-720"/>
            </w:tabs>
            <w:suppressAutoHyphens/>
            <w:ind w:left="252"/>
            <w:rPr>
              <w:sz w:val="6"/>
              <w:szCs w:val="6"/>
            </w:rPr>
          </w:pPr>
        </w:p>
        <w:p w14:paraId="6776047E" w14:textId="77777777" w:rsidR="00265487" w:rsidRPr="00840DEB" w:rsidRDefault="00C469B1" w:rsidP="005B7F0B">
          <w:pPr>
            <w:pStyle w:val="Headertitle"/>
            <w:tabs>
              <w:tab w:val="clear" w:pos="4320"/>
              <w:tab w:val="clear" w:pos="8640"/>
              <w:tab w:val="left" w:pos="-720"/>
            </w:tabs>
            <w:suppressAutoHyphens/>
            <w:spacing w:before="0" w:after="0"/>
            <w:ind w:left="252"/>
            <w:rPr>
              <w:rFonts w:ascii="Times New Roman" w:hAnsi="Times New Roman"/>
              <w:sz w:val="16"/>
            </w:rPr>
          </w:pPr>
          <w:r w:rsidRPr="00840DEB">
            <w:rPr>
              <w:rFonts w:ascii="Times New Roman" w:hAnsi="Times New Roman"/>
              <w:sz w:val="16"/>
            </w:rPr>
            <w:t>One Allison Way</w:t>
          </w:r>
        </w:p>
        <w:p w14:paraId="35974891" w14:textId="77777777" w:rsidR="00265487" w:rsidRDefault="00C469B1" w:rsidP="005B7F0B">
          <w:pPr>
            <w:pStyle w:val="ProprietaryStatement"/>
            <w:ind w:left="252"/>
            <w:rPr>
              <w:rFonts w:ascii="Arial" w:hAnsi="Arial"/>
              <w:sz w:val="14"/>
            </w:rPr>
          </w:pPr>
          <w:r w:rsidRPr="00840DEB">
            <w:rPr>
              <w:rFonts w:ascii="Times New Roman" w:hAnsi="Times New Roman" w:cs="Times New Roman"/>
            </w:rPr>
            <w:t>Indianapolis, Indiana 46222-3271 USA</w:t>
          </w:r>
        </w:p>
      </w:tc>
      <w:tc>
        <w:tcPr>
          <w:tcW w:w="5328" w:type="dxa"/>
          <w:tcBorders>
            <w:top w:val="single" w:sz="6" w:space="0" w:color="auto"/>
            <w:left w:val="nil"/>
            <w:bottom w:val="single" w:sz="4" w:space="0" w:color="auto"/>
            <w:right w:val="single" w:sz="6" w:space="0" w:color="auto"/>
          </w:tcBorders>
          <w:vAlign w:val="center"/>
        </w:tcPr>
        <w:p w14:paraId="1580FE50" w14:textId="1E7E215E" w:rsidR="007877E7" w:rsidRDefault="00414472" w:rsidP="005B7F0B">
          <w:pPr>
            <w:pStyle w:val="BodyText"/>
            <w:jc w:val="center"/>
            <w:rPr>
              <w:b/>
              <w:bCs/>
            </w:rPr>
          </w:pPr>
          <w:r>
            <w:rPr>
              <w:b/>
              <w:bCs/>
            </w:rPr>
            <w:t>TPS-</w:t>
          </w:r>
          <w:r w:rsidR="00293850">
            <w:rPr>
              <w:b/>
              <w:bCs/>
            </w:rPr>
            <w:t>300</w:t>
          </w:r>
          <w:r w:rsidR="00AB4438">
            <w:rPr>
              <w:b/>
              <w:bCs/>
            </w:rPr>
            <w:t xml:space="preserve"> or 8355700</w:t>
          </w:r>
          <w:r w:rsidR="003B5E41">
            <w:rPr>
              <w:b/>
              <w:bCs/>
            </w:rPr>
            <w:t xml:space="preserve"> (</w:t>
          </w:r>
          <w:r w:rsidR="00780C22">
            <w:rPr>
              <w:b/>
              <w:bCs/>
            </w:rPr>
            <w:t>Core Trea</w:t>
          </w:r>
          <w:r w:rsidR="00AF18D2">
            <w:rPr>
              <w:b/>
              <w:bCs/>
            </w:rPr>
            <w:t>tment</w:t>
          </w:r>
          <w:r w:rsidR="00744A50">
            <w:rPr>
              <w:b/>
              <w:bCs/>
            </w:rPr>
            <w:t xml:space="preserve"> / Thro</w:t>
          </w:r>
          <w:r w:rsidR="00CC5B4A">
            <w:rPr>
              <w:b/>
              <w:bCs/>
            </w:rPr>
            <w:t>ugh Hardening</w:t>
          </w:r>
          <w:r w:rsidR="00004AD6">
            <w:rPr>
              <w:b/>
              <w:bCs/>
            </w:rPr>
            <w:t>)</w:t>
          </w:r>
        </w:p>
        <w:p w14:paraId="39AE491C" w14:textId="54EF8057" w:rsidR="00265487" w:rsidRDefault="007877E7" w:rsidP="005B7F0B">
          <w:pPr>
            <w:pStyle w:val="BodyText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  <w:r w:rsidR="00414472">
            <w:rPr>
              <w:b/>
              <w:bCs/>
            </w:rPr>
            <w:t xml:space="preserve">Heat Treat Certification </w:t>
          </w:r>
          <w:r w:rsidR="00620958">
            <w:rPr>
              <w:b/>
              <w:bCs/>
            </w:rPr>
            <w:t>Form</w:t>
          </w:r>
        </w:p>
        <w:p w14:paraId="07C7A0A5" w14:textId="7FADE816" w:rsidR="00414472" w:rsidRDefault="00414472" w:rsidP="005B7F0B">
          <w:pPr>
            <w:pStyle w:val="BodyText"/>
            <w:jc w:val="center"/>
            <w:rPr>
              <w:b/>
              <w:bCs/>
            </w:rPr>
          </w:pPr>
          <w:r>
            <w:rPr>
              <w:b/>
              <w:bCs/>
            </w:rPr>
            <w:t>‘Attach to Heat Treat Supplier Certification’</w:t>
          </w:r>
        </w:p>
      </w:tc>
    </w:tr>
  </w:tbl>
  <w:p w14:paraId="7DEC77AD" w14:textId="77777777" w:rsidR="00265487" w:rsidRDefault="00265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83F"/>
    <w:multiLevelType w:val="hybridMultilevel"/>
    <w:tmpl w:val="108AE0FA"/>
    <w:lvl w:ilvl="0" w:tplc="CBE24E52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09264F"/>
    <w:multiLevelType w:val="hybridMultilevel"/>
    <w:tmpl w:val="CFD824FA"/>
    <w:lvl w:ilvl="0" w:tplc="A22CF5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E26D7"/>
    <w:multiLevelType w:val="hybridMultilevel"/>
    <w:tmpl w:val="76EA71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064A"/>
    <w:multiLevelType w:val="hybridMultilevel"/>
    <w:tmpl w:val="60A639BA"/>
    <w:lvl w:ilvl="0" w:tplc="2A9E7C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A37D1"/>
    <w:multiLevelType w:val="hybridMultilevel"/>
    <w:tmpl w:val="95D8FB86"/>
    <w:lvl w:ilvl="0" w:tplc="36D6037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C857F7"/>
    <w:multiLevelType w:val="hybridMultilevel"/>
    <w:tmpl w:val="7C3ECE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07316"/>
    <w:multiLevelType w:val="hybridMultilevel"/>
    <w:tmpl w:val="A9C46D0E"/>
    <w:lvl w:ilvl="0" w:tplc="5248140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4853805">
    <w:abstractNumId w:val="1"/>
  </w:num>
  <w:num w:numId="2" w16cid:durableId="1374380102">
    <w:abstractNumId w:val="5"/>
  </w:num>
  <w:num w:numId="3" w16cid:durableId="1121067573">
    <w:abstractNumId w:val="4"/>
  </w:num>
  <w:num w:numId="4" w16cid:durableId="655188242">
    <w:abstractNumId w:val="6"/>
  </w:num>
  <w:num w:numId="5" w16cid:durableId="818116058">
    <w:abstractNumId w:val="2"/>
  </w:num>
  <w:num w:numId="6" w16cid:durableId="1337465091">
    <w:abstractNumId w:val="0"/>
  </w:num>
  <w:num w:numId="7" w16cid:durableId="1531456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43"/>
    <w:rsid w:val="00004AD6"/>
    <w:rsid w:val="00013BC7"/>
    <w:rsid w:val="000345BD"/>
    <w:rsid w:val="000913BA"/>
    <w:rsid w:val="000932A1"/>
    <w:rsid w:val="000B2780"/>
    <w:rsid w:val="000B7CA1"/>
    <w:rsid w:val="000D1B82"/>
    <w:rsid w:val="000D4B93"/>
    <w:rsid w:val="001035B9"/>
    <w:rsid w:val="00136A43"/>
    <w:rsid w:val="00184A3D"/>
    <w:rsid w:val="001C1B68"/>
    <w:rsid w:val="001D1FFB"/>
    <w:rsid w:val="002017A6"/>
    <w:rsid w:val="00214D8E"/>
    <w:rsid w:val="00226549"/>
    <w:rsid w:val="00241DA8"/>
    <w:rsid w:val="002567B9"/>
    <w:rsid w:val="00262667"/>
    <w:rsid w:val="00265487"/>
    <w:rsid w:val="00293850"/>
    <w:rsid w:val="002A2526"/>
    <w:rsid w:val="002B7192"/>
    <w:rsid w:val="002C64CB"/>
    <w:rsid w:val="002D3BCA"/>
    <w:rsid w:val="002E2917"/>
    <w:rsid w:val="002F7529"/>
    <w:rsid w:val="00310603"/>
    <w:rsid w:val="0031498F"/>
    <w:rsid w:val="0032269D"/>
    <w:rsid w:val="003277B1"/>
    <w:rsid w:val="00331138"/>
    <w:rsid w:val="00344E41"/>
    <w:rsid w:val="0035052D"/>
    <w:rsid w:val="00352F21"/>
    <w:rsid w:val="0036065E"/>
    <w:rsid w:val="003A6A98"/>
    <w:rsid w:val="003B5E41"/>
    <w:rsid w:val="003D52E5"/>
    <w:rsid w:val="0040248A"/>
    <w:rsid w:val="004071C7"/>
    <w:rsid w:val="00413318"/>
    <w:rsid w:val="00414472"/>
    <w:rsid w:val="004370C8"/>
    <w:rsid w:val="00444C9E"/>
    <w:rsid w:val="00484A06"/>
    <w:rsid w:val="004B2251"/>
    <w:rsid w:val="004C3559"/>
    <w:rsid w:val="004D5EE2"/>
    <w:rsid w:val="004D7B55"/>
    <w:rsid w:val="005133D0"/>
    <w:rsid w:val="00544B18"/>
    <w:rsid w:val="0055524C"/>
    <w:rsid w:val="00555420"/>
    <w:rsid w:val="00565119"/>
    <w:rsid w:val="00572DF0"/>
    <w:rsid w:val="00583526"/>
    <w:rsid w:val="005A46A1"/>
    <w:rsid w:val="005C5244"/>
    <w:rsid w:val="005D504F"/>
    <w:rsid w:val="005F5389"/>
    <w:rsid w:val="005F5DE8"/>
    <w:rsid w:val="00620958"/>
    <w:rsid w:val="0067160E"/>
    <w:rsid w:val="0067567A"/>
    <w:rsid w:val="00682D14"/>
    <w:rsid w:val="006B7341"/>
    <w:rsid w:val="006C0CE7"/>
    <w:rsid w:val="006D7302"/>
    <w:rsid w:val="006E6BE5"/>
    <w:rsid w:val="006F0E01"/>
    <w:rsid w:val="006F2D70"/>
    <w:rsid w:val="00703C7C"/>
    <w:rsid w:val="00744A50"/>
    <w:rsid w:val="00764302"/>
    <w:rsid w:val="00780C22"/>
    <w:rsid w:val="007877E7"/>
    <w:rsid w:val="007D14DD"/>
    <w:rsid w:val="007D1DA4"/>
    <w:rsid w:val="007E2514"/>
    <w:rsid w:val="007F3913"/>
    <w:rsid w:val="00805F15"/>
    <w:rsid w:val="0083737E"/>
    <w:rsid w:val="0084435D"/>
    <w:rsid w:val="0084487F"/>
    <w:rsid w:val="00852101"/>
    <w:rsid w:val="008626C6"/>
    <w:rsid w:val="008673AF"/>
    <w:rsid w:val="008806B9"/>
    <w:rsid w:val="00887E08"/>
    <w:rsid w:val="00893A92"/>
    <w:rsid w:val="008D001C"/>
    <w:rsid w:val="008D28F9"/>
    <w:rsid w:val="008D7321"/>
    <w:rsid w:val="008E0A44"/>
    <w:rsid w:val="008E7E75"/>
    <w:rsid w:val="008F209F"/>
    <w:rsid w:val="00900A20"/>
    <w:rsid w:val="00900B92"/>
    <w:rsid w:val="00934DA9"/>
    <w:rsid w:val="009654C6"/>
    <w:rsid w:val="0097014E"/>
    <w:rsid w:val="00991358"/>
    <w:rsid w:val="009B6A67"/>
    <w:rsid w:val="009F252C"/>
    <w:rsid w:val="00A13EFC"/>
    <w:rsid w:val="00A340F6"/>
    <w:rsid w:val="00A5261E"/>
    <w:rsid w:val="00A6570E"/>
    <w:rsid w:val="00A67EAB"/>
    <w:rsid w:val="00A76A91"/>
    <w:rsid w:val="00AB4438"/>
    <w:rsid w:val="00AC13FD"/>
    <w:rsid w:val="00AC7B59"/>
    <w:rsid w:val="00AD35F4"/>
    <w:rsid w:val="00AD456F"/>
    <w:rsid w:val="00AF06E3"/>
    <w:rsid w:val="00AF18D2"/>
    <w:rsid w:val="00B40642"/>
    <w:rsid w:val="00B47934"/>
    <w:rsid w:val="00B50C50"/>
    <w:rsid w:val="00B75967"/>
    <w:rsid w:val="00B92788"/>
    <w:rsid w:val="00BB3DBC"/>
    <w:rsid w:val="00BD4FA3"/>
    <w:rsid w:val="00BE5BC4"/>
    <w:rsid w:val="00C25BBE"/>
    <w:rsid w:val="00C469B1"/>
    <w:rsid w:val="00C5428D"/>
    <w:rsid w:val="00C932E7"/>
    <w:rsid w:val="00C972CC"/>
    <w:rsid w:val="00CB7EB6"/>
    <w:rsid w:val="00CC5B4A"/>
    <w:rsid w:val="00CD3DBA"/>
    <w:rsid w:val="00CE4633"/>
    <w:rsid w:val="00CF44F0"/>
    <w:rsid w:val="00D5251B"/>
    <w:rsid w:val="00D85FE4"/>
    <w:rsid w:val="00DB215D"/>
    <w:rsid w:val="00DB53F5"/>
    <w:rsid w:val="00DB63BF"/>
    <w:rsid w:val="00DD4055"/>
    <w:rsid w:val="00DD5661"/>
    <w:rsid w:val="00DE318C"/>
    <w:rsid w:val="00DE771D"/>
    <w:rsid w:val="00DF6074"/>
    <w:rsid w:val="00E04A01"/>
    <w:rsid w:val="00E054FF"/>
    <w:rsid w:val="00E17446"/>
    <w:rsid w:val="00E207DF"/>
    <w:rsid w:val="00E23A97"/>
    <w:rsid w:val="00E371F8"/>
    <w:rsid w:val="00E50028"/>
    <w:rsid w:val="00E81887"/>
    <w:rsid w:val="00E912DD"/>
    <w:rsid w:val="00E96FB9"/>
    <w:rsid w:val="00EA3697"/>
    <w:rsid w:val="00EC6E37"/>
    <w:rsid w:val="00F03C91"/>
    <w:rsid w:val="00F273B3"/>
    <w:rsid w:val="00F37CF9"/>
    <w:rsid w:val="00F5463B"/>
    <w:rsid w:val="00F6270B"/>
    <w:rsid w:val="00F7345E"/>
    <w:rsid w:val="00F778EF"/>
    <w:rsid w:val="00F86996"/>
    <w:rsid w:val="00F93221"/>
    <w:rsid w:val="00FA0D1E"/>
    <w:rsid w:val="00FB1D58"/>
    <w:rsid w:val="00FC4A4F"/>
    <w:rsid w:val="00FC6553"/>
    <w:rsid w:val="00FE6800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A4427"/>
  <w15:docId w15:val="{17582F85-5C2C-4571-905B-5F822DD9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9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6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67B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C469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C469B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69B1"/>
    <w:rPr>
      <w:sz w:val="24"/>
      <w:szCs w:val="24"/>
    </w:rPr>
  </w:style>
  <w:style w:type="paragraph" w:styleId="BodyText">
    <w:name w:val="Body Text"/>
    <w:basedOn w:val="Normal"/>
    <w:link w:val="BodyTextChar"/>
    <w:rsid w:val="00C469B1"/>
    <w:pPr>
      <w:suppressAutoHyphens/>
      <w:spacing w:after="160"/>
    </w:pPr>
    <w:rPr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rsid w:val="00C469B1"/>
    <w:rPr>
      <w:spacing w:val="-3"/>
      <w:sz w:val="24"/>
    </w:rPr>
  </w:style>
  <w:style w:type="paragraph" w:customStyle="1" w:styleId="Headertitle">
    <w:name w:val="Header title"/>
    <w:basedOn w:val="Header"/>
    <w:rsid w:val="00C469B1"/>
    <w:pPr>
      <w:spacing w:before="40" w:after="160"/>
    </w:pPr>
    <w:rPr>
      <w:rFonts w:ascii="Arial" w:hAnsi="Arial"/>
      <w:sz w:val="14"/>
      <w:szCs w:val="20"/>
    </w:rPr>
  </w:style>
  <w:style w:type="character" w:styleId="PageNumber">
    <w:name w:val="page number"/>
    <w:basedOn w:val="DefaultParagraphFont"/>
    <w:rsid w:val="00C469B1"/>
  </w:style>
  <w:style w:type="paragraph" w:customStyle="1" w:styleId="ProprietaryStatement">
    <w:name w:val="Proprietary Statement"/>
    <w:basedOn w:val="Normal"/>
    <w:rsid w:val="00C469B1"/>
    <w:pPr>
      <w:spacing w:after="60"/>
    </w:pPr>
    <w:rPr>
      <w:rFonts w:ascii="Arial Narrow" w:hAnsi="Arial Narrow" w:cs="Arial"/>
      <w:sz w:val="16"/>
      <w:szCs w:val="20"/>
    </w:rPr>
  </w:style>
  <w:style w:type="paragraph" w:customStyle="1" w:styleId="CellLeft">
    <w:name w:val="Cell Left"/>
    <w:basedOn w:val="Normal"/>
    <w:link w:val="CellLeftChar"/>
    <w:autoRedefine/>
    <w:locked/>
    <w:rsid w:val="00414472"/>
    <w:pPr>
      <w:tabs>
        <w:tab w:val="left" w:pos="204"/>
      </w:tabs>
      <w:spacing w:before="40" w:after="40"/>
    </w:pPr>
    <w:rPr>
      <w:rFonts w:ascii="Arial" w:hAnsi="Arial"/>
      <w:noProof/>
      <w:sz w:val="18"/>
      <w:szCs w:val="18"/>
      <w:lang w:val="en-GB" w:eastAsia="en-GB"/>
    </w:rPr>
  </w:style>
  <w:style w:type="paragraph" w:styleId="Title">
    <w:name w:val="Title"/>
    <w:basedOn w:val="CellLeft"/>
    <w:link w:val="TitleChar"/>
    <w:rsid w:val="00C469B1"/>
    <w:pPr>
      <w:spacing w:before="60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469B1"/>
    <w:rPr>
      <w:rFonts w:ascii="Arial" w:hAnsi="Arial"/>
      <w:b/>
      <w:noProof/>
      <w:sz w:val="28"/>
      <w:szCs w:val="28"/>
      <w:lang w:val="en-GB" w:eastAsia="en-GB"/>
    </w:rPr>
  </w:style>
  <w:style w:type="paragraph" w:customStyle="1" w:styleId="CellTitle">
    <w:name w:val="Cell Title"/>
    <w:basedOn w:val="Normal"/>
    <w:next w:val="Normal"/>
    <w:link w:val="CellTitleChar"/>
    <w:locked/>
    <w:rsid w:val="00C469B1"/>
    <w:rPr>
      <w:rFonts w:ascii="Arial" w:hAnsi="Arial"/>
      <w:b/>
      <w:sz w:val="16"/>
      <w:szCs w:val="20"/>
      <w:lang w:val="en-GB" w:eastAsia="en-GB"/>
    </w:rPr>
  </w:style>
  <w:style w:type="character" w:customStyle="1" w:styleId="CellTitleChar">
    <w:name w:val="Cell Title Char"/>
    <w:link w:val="CellTitle"/>
    <w:rsid w:val="00C469B1"/>
    <w:rPr>
      <w:rFonts w:ascii="Arial" w:hAnsi="Arial"/>
      <w:b/>
      <w:sz w:val="16"/>
      <w:lang w:val="en-GB" w:eastAsia="en-GB"/>
    </w:rPr>
  </w:style>
  <w:style w:type="character" w:customStyle="1" w:styleId="CellLeftChar">
    <w:name w:val="Cell Left Char"/>
    <w:link w:val="CellLeft"/>
    <w:rsid w:val="00414472"/>
    <w:rPr>
      <w:rFonts w:ascii="Arial" w:hAnsi="Arial"/>
      <w:noProof/>
      <w:sz w:val="18"/>
      <w:szCs w:val="18"/>
      <w:lang w:val="en-GB" w:eastAsia="en-GB"/>
    </w:rPr>
  </w:style>
  <w:style w:type="paragraph" w:styleId="BalloonText">
    <w:name w:val="Balloon Text"/>
    <w:basedOn w:val="Normal"/>
    <w:link w:val="BalloonTextChar"/>
    <w:rsid w:val="00C46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9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44C9E"/>
    <w:rPr>
      <w:color w:val="0000FF" w:themeColor="hyperlink"/>
      <w:u w:val="single"/>
    </w:rPr>
  </w:style>
  <w:style w:type="table" w:styleId="TableGrid">
    <w:name w:val="Table Grid"/>
    <w:basedOn w:val="TableNormal"/>
    <w:rsid w:val="006E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ztv9q\LOCALS~1\Temp\C.Program%20Files.Lotus.Notes.Data\~258153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ATIProperties xmlns="ATI.Foundation.CustomProperties">
  <Property>
    <Name>ATI_IsProtectedContentType</Name>
    <Value type="Boolean">True</Value>
  </Property>
</ATIProperties>
</file>

<file path=customXml/item10.xml><?xml version="1.0" encoding="utf-8"?>
<sisl xmlns:xsi="http://www.w3.org/2001/XMLSchema-instance" xmlns:xsd="http://www.w3.org/2001/XMLSchema" xmlns="http://www.boldonjames.com/2008/01/sie/internal/label" sislVersion="0" policy="dad829c5-53b4-4e34-bc00-a464cc36b94c" origin="userSelected"/>
</file>

<file path=customXml/item2.xml><?xml version="1.0" encoding="utf-8"?>
<?mso-contentType ?>
<SharedContentType xmlns="Microsoft.SharePoint.Taxonomy.ContentTypeSync" SourceId="81e3682d-965e-4c68-9d0d-4be8932ac9a9" ContentTypeId="0x01010003F97074D0207A44B09EAADE7CA3F93D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>
  <LongProp xmlns="" name="LN_UpdateHistory"><![CDATA[Julie L. Moll on 03/17/2009 03:11:30 PM,Julie L. Moll on 03/17/2009 07:52:55 AM,William F. McCartney on 02/01/2006 09:40:12 AM,William F. McCartney on 10/17/2005 12:16:55 PM,William F. McCartney on 01/26/2005 12:52:20 PM,William F. McCartney on 09/07/2004 02:09:20 PM,William F. McCartney on 09/07/2004 02:07:16 PM,Loretta S. Terrell on 02/18/2003 06:02:10 PM]]></LongProp>
</LongProperties>
</file>

<file path=customXml/item5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YWQ4MjljNS01M2I0LTRlMzQtYmMwMC1hNDY0Y2MzNmI5NGMiIG9yaWdpbj0idXNlclNlbGVjdGVkIiAvPjxVc2VyTmFtZT5DT1JQQUxTTlxKWjJEV0c8L1VzZXJOYW1lPjxEYXRlVGltZT4xLzIvMjAyNCAxOjIxOjI4IFBNPC9EYXRlVGltZT48TGFiZWxTdHJpbmc+Tm8gTWFya2luZzwvTGFiZWxTdHJpbmc+PC9pdGVtPjwvbGFiZWxIaXN0b3J5Pg==</Value>
</WrappedLabelHistor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_Confidentiality_TaxHTField0 xmlns="542c84f3-0ac5-4fd0-b3e4-ae2dec47868c">
      <Terms xmlns="http://schemas.microsoft.com/office/infopath/2007/PartnerControls"/>
    </G_Confidentiality_TaxHTField0>
    <TaxCatchAll xmlns="2e4df521-c170-4457-9d52-c6051bf7cd67">
      <Value>1623</Value>
      <Value>250</Value>
      <Value>249</Value>
      <Value>1268</Value>
      <Value>2422</Value>
      <Value>1</Value>
    </TaxCatchAll>
    <G_DocumentType_TaxHTField0 xmlns="542c84f3-0ac5-4fd0-b3e4-ae2dec4786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Analysis</TermName>
          <TermId xmlns="http://schemas.microsoft.com/office/infopath/2007/PartnerControls">3a2cfbbc-7c6c-4151-9928-5cfa144ecf31</TermId>
        </TermInfo>
      </Terms>
    </G_DocumentType_TaxHTField0>
    <ILMCodeTaxHTField0 xmlns="2e4df521-c170-4457-9d52-c6051bf7cd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ADM007 - Policies and Procedures</TermName>
          <TermId xmlns="http://schemas.microsoft.com/office/infopath/2007/PartnerControls">5097aa09-f2f0-4b2d-8119-2d805c103901</TermId>
        </TermInfo>
      </Terms>
    </ILMCodeTaxHTField0>
    <ITARClass xmlns="2e4df521-c170-4457-9d52-c6051bf7cd67">No</ITARClass>
    <DocumentStatusTaxHTField0 xmlns="2e4df521-c170-4457-9d52-c6051bf7cd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 with Approval</TermName>
          <TermId xmlns="http://schemas.microsoft.com/office/infopath/2007/PartnerControls">9f0ea7fb-4d98-4169-9e36-2cb1896a56bb</TermId>
        </TermInfo>
      </Terms>
    </DocumentStatusTaxHTField0>
    <TaxKeywordTaxHTField xmlns="2e4df521-c170-4457-9d52-c6051bf7cd67">
      <Terms xmlns="http://schemas.microsoft.com/office/infopath/2007/PartnerControls"/>
    </TaxKeywordTaxHTField>
    <PC_FormNumber xmlns="http://schemas.microsoft.com/sharepoint/v3">AT-3236</PC_FormNumber>
    <PC_ApprovalNotes xmlns="http://schemas.microsoft.com/sharepoint/v3">Trung Chenh;#Owner;#2018-07-25T09:11:00</PC_ApprovalNotes>
    <PC_LegacyDocumentName xmlns="http://schemas.microsoft.com/sharepoint/v3">Request for Materials Engineering Analysis</PC_LegacyDocumentName>
    <PC_LastRefreshDate xmlns="http://schemas.microsoft.com/sharepoint/v3">2018-07-25T13:11:18+00:00</PC_LastRefreshDate>
    <PC_Description xmlns="http://schemas.microsoft.com/sharepoint/v3">Request for Materials Engineering Analysis&lt;br&gt;&lt;br&gt;&lt;div class="ExternalClassD7D9B1FBDD5442B184692FC333A53675"&gt;&lt;div align="left"&gt;&lt;font color="#000000" face="Arial, san-serif" size="2"&gt;To request an analysis by Materials Engineering.&lt;/font&gt; &lt;/div&gt;&lt;/div&gt;</PC_Description>
    <PC_Collection xmlns="http://schemas.microsoft.com/sharepoint/v3"/>
    <PC_Stakeholders xmlns="http://schemas.microsoft.com/sharepoint/v3">
      <UserInfo>
        <DisplayName/>
        <AccountId xsi:nil="true"/>
        <AccountType/>
      </UserInfo>
    </PC_Stakeholders>
    <PC_RegionType xmlns="http://schemas.microsoft.com/sharepoint/v3">Global</PC_RegionType>
    <PC_ProcessSortID xmlns="http://schemas.microsoft.com/sharepoint/v3">07.01.04</PC_ProcessSortID>
    <PC_ProcessLevel xmlns="http://schemas.microsoft.com/sharepoint/v3">3</PC_ProcessLevel>
    <PC_RegionTaxHTField0 xmlns="5f2ff392-3486-41c9-976a-dd996e2ee1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5d3e879b-c0eb-4f29-812d-ed87bb5a21ea</TermId>
        </TermInfo>
      </Terms>
    </PC_RegionTaxHTField0>
    <PC_ProcessTaxHTField0 xmlns="5f2ff392-3486-41c9-976a-dd996e2ee1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7.1.4 - Manage Materials Engineering</TermName>
          <TermId xmlns="http://schemas.microsoft.com/office/infopath/2007/PartnerControls">9ac0562e-8052-442d-844f-ae64c2d857da</TermId>
        </TermInfo>
      </Terms>
    </PC_ProcessTaxHTField0>
    <PC_ClientProcessDocument xmlns="5f2ff392-3486-41c9-976a-dd996e2ee126">{"ID":1602,"IsWorkingDocument":false,"IsPublishedDocument":true,"HasWorkingDocument":false,"HasPublishedDocument":true,"IsTransferInProgress":false,"HasCustomPermissions":false,"RelatedPublishedWorkingDocumentID":0,"ProcessDisplayID":"7.1.4","ProcessSortID":"07.01.04"}</PC_ClientProcessDocument>
    <PC_ID xmlns="5f2ff392-3486-41c9-976a-dd996e2ee126">7.1.4-FORM-0001602-GLOBAL-20180725</PC_ID>
    <PC_ProcessDisplayID xmlns="5f2ff392-3486-41c9-976a-dd996e2ee126">7.1.4</PC_ProcessDisplayID>
    <PC_EffectiveDate xmlns="5f2ff392-3486-41c9-976a-dd996e2ee126" xsi:nil="true"/>
    <PC_OriginalUniqueID xmlns="5f2ff392-3486-41c9-976a-dd996e2ee126">8dde69aa-c4e1-41b6-b1e7-1485295d26a9</PC_OriginalUniqueID>
    <PC_OriginalItemID xmlns="5f2ff392-3486-41c9-976a-dd996e2ee126">1602</PC_OriginalItemID>
    <PC_StatusLastModified xmlns="5f2ff392-3486-41c9-976a-dd996e2ee126">2018-07-25T13:11:38+00:00</PC_StatusLastModified>
    <PC_RelatedPublishedWorkingDocument xmlns="5f2ff392-3486-41c9-976a-dd996e2ee126">7496</PC_RelatedPublishedWorkingDocument>
    <PC_ApprovalStatus xmlns="5f2ff392-3486-41c9-976a-dd996e2ee126" xsi:nil="true"/>
  </documentManagement>
</p:properties>
</file>

<file path=customXml/item8.xml><?xml version="1.0" encoding="utf-8"?>
<?mso-contentType ?>
<spe:Receivers xmlns:spe="http://schemas.microsoft.com/sharepoint/events">
  <Receiver>
    <Name/>
    <Synchronization>Synchronous</Synchronization>
    <Type>1</Type>
    <SequenceNumber>60000</SequenceNumber>
    <Url/>
    <Assembly>ATI.Foundation.Events, Version=1.0.0.0, Culture=neutral, PublicKeyToken=ac68e9ceaaaeb478</Assembly>
    <Class>ATI.Foundation.Events.DefaultDocumentTitle</Class>
    <Data/>
    <Filter/>
  </Receiver>
  <Receiver>
    <Name/>
    <Synchronization>Synchronous</Synchronization>
    <Type>2</Type>
    <SequenceNumber>60000</SequenceNumber>
    <Url/>
    <Assembly>ATI.Foundation.Events, Version=1.0.0.0, Culture=neutral, PublicKeyToken=ac68e9ceaaaeb478</Assembly>
    <Class>ATI.Foundation.Events.DefaultDocumentTitle</Class>
    <Data/>
    <Filter/>
  </Receiver>
  <Receiver>
    <Name/>
    <Synchronization>Synchronous</Synchronization>
    <Type>10001</Type>
    <SequenceNumber>100</SequenceNumber>
    <Url/>
    <Assembly>ATI.Foundation.Events, Version=1.0.0.0, Culture=neutral, PublicKeyToken=ac68e9ceaaaeb478</Assembly>
    <Class>ATI.Foundation.Events.ITAR</Class>
    <Data/>
    <Filter/>
  </Receiver>
  <Receiver>
    <Name/>
    <Synchronization>Synchronous</Synchronization>
    <Type>1</Type>
    <SequenceNumber>100</SequenceNumber>
    <Url/>
    <Assembly>ATI.Foundation.Events, Version=1.0.0.0, Culture=neutral, PublicKeyToken=ac68e9ceaaaeb478</Assembly>
    <Class>ATI.Foundation.Events.ITAR</Class>
    <Data/>
    <Filter/>
  </Receiver>
  <Receiver>
    <Name/>
    <Synchronization>Synchronous</Synchronization>
    <Type>10002</Type>
    <SequenceNumber>100</SequenceNumber>
    <Url/>
    <Assembly>ATI.Foundation.Events, Version=1.0.0.0, Culture=neutral, PublicKeyToken=ac68e9ceaaaeb478</Assembly>
    <Class>ATI.Foundation.Events.ITAR</Class>
    <Data/>
    <Filter/>
  </Receiver>
  <Receiver>
    <Name/>
    <Synchronization>Synchronous</Synchronization>
    <Type>2</Type>
    <SequenceNumber>100</SequenceNumber>
    <Url/>
    <Assembly>ATI.Foundation.Events, Version=1.0.0.0, Culture=neutral, PublicKeyToken=ac68e9ceaaaeb478</Assembly>
    <Class>ATI.Foundation.Events.ITAR</Class>
    <Data/>
    <Filter/>
  </Receiver>
</spe:Receivers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Process Central Form" ma:contentTypeID="0x01010003F97074D0207A44B09EAADE7CA3F93D005515B89818AF4E55B21E7830AD72C73A00307D6A683F7E409FA83507921B216F3F00135937D8F44B024EA8B2AE94F7484C71" ma:contentTypeVersion="32" ma:contentTypeDescription="" ma:contentTypeScope="" ma:versionID="517d5eb80e3bc1ca3cfc078b9e98a741">
  <xsd:schema xmlns:xsd="http://www.w3.org/2001/XMLSchema" xmlns:xs="http://www.w3.org/2001/XMLSchema" xmlns:p="http://schemas.microsoft.com/office/2006/metadata/properties" xmlns:ns1="http://schemas.microsoft.com/sharepoint/v3" xmlns:ns2="2e4df521-c170-4457-9d52-c6051bf7cd67" xmlns:ns3="542c84f3-0ac5-4fd0-b3e4-ae2dec47868c" xmlns:ns4="5f2ff392-3486-41c9-976a-dd996e2ee126" targetNamespace="http://schemas.microsoft.com/office/2006/metadata/properties" ma:root="true" ma:fieldsID="0bc963585f391744b73d8dd7ed8b288b" ns1:_="" ns2:_="" ns3:_="" ns4:_="">
    <xsd:import namespace="http://schemas.microsoft.com/sharepoint/v3"/>
    <xsd:import namespace="2e4df521-c170-4457-9d52-c6051bf7cd67"/>
    <xsd:import namespace="542c84f3-0ac5-4fd0-b3e4-ae2dec47868c"/>
    <xsd:import namespace="5f2ff392-3486-41c9-976a-dd996e2ee126"/>
    <xsd:element name="properties">
      <xsd:complexType>
        <xsd:sequence>
          <xsd:element name="documentManagement">
            <xsd:complexType>
              <xsd:all>
                <xsd:element ref="ns2:ILMCodeTaxHTField0" minOccurs="0"/>
                <xsd:element ref="ns2:TaxCatchAll" minOccurs="0"/>
                <xsd:element ref="ns2:TaxCatchAllLabel" minOccurs="0"/>
                <xsd:element ref="ns2:ITARClass"/>
                <xsd:element ref="ns2:DocumentStatusTaxHTField0" minOccurs="0"/>
                <xsd:element ref="ns3:G_DocumentType_TaxHTField0" minOccurs="0"/>
                <xsd:element ref="ns3:G_Confidentiality_TaxHTField0" minOccurs="0"/>
                <xsd:element ref="ns4:PC_ProcessTaxHTField0" minOccurs="0"/>
                <xsd:element ref="ns1:PC_Description" minOccurs="0"/>
                <xsd:element ref="ns1:PC_Stakeholders" minOccurs="0"/>
                <xsd:element ref="ns4:PC_RegionTaxHTField0" minOccurs="0"/>
                <xsd:element ref="ns2:TaxKeywordTaxHTField" minOccurs="0"/>
                <xsd:element ref="ns1:PC_LastRefreshDate" minOccurs="0"/>
                <xsd:element ref="ns1:PC_ProcessSortID" minOccurs="0"/>
                <xsd:element ref="ns1:PC_ProcessLevel" minOccurs="0"/>
                <xsd:element ref="ns1:PC_ApprovalNotes" minOccurs="0"/>
                <xsd:element ref="ns1:PC_RegionType" minOccurs="0"/>
                <xsd:element ref="ns1:PC_LegacyDocumentName" minOccurs="0"/>
                <xsd:element ref="ns1:PC_FormNumber" minOccurs="0"/>
                <xsd:element ref="ns1:PC_Collection" minOccurs="0"/>
                <xsd:element ref="ns4:PC_ID" minOccurs="0"/>
                <xsd:element ref="ns4:PC_EffectiveDate" minOccurs="0"/>
                <xsd:element ref="ns4:PC_OriginalItemID" minOccurs="0"/>
                <xsd:element ref="ns4:PC_OriginalUniqueID" minOccurs="0"/>
                <xsd:element ref="ns4:PC_ProcessDisplayID" minOccurs="0"/>
                <xsd:element ref="ns4:PC_ApprovalStatus" minOccurs="0"/>
                <xsd:element ref="ns4:PC_RelatedPublishedWorkingDocument" minOccurs="0"/>
                <xsd:element ref="ns4:PC_ClientProcessDocument" minOccurs="0"/>
                <xsd:element ref="ns4:PC_StatusLast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C_Description" ma:index="21" nillable="true" ma:displayName="Description" ma:description="" ma:internalName="PC_Description" ma:readOnly="false">
      <xsd:simpleType>
        <xsd:restriction base="dms:Note"/>
      </xsd:simpleType>
    </xsd:element>
    <xsd:element name="PC_Stakeholders" ma:index="22" nillable="true" ma:displayName="Document Stakeholders" ma:description="" ma:list="UserInfo" ma:internalName="PC_Stakeholders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C_LastRefreshDate" ma:index="27" nillable="true" ma:displayName="Release Date" ma:description="" ma:format="DateOnly" ma:internalName="PC_LastRefreshDate" ma:readOnly="false">
      <xsd:simpleType>
        <xsd:restriction base="dms:DateTime"/>
      </xsd:simpleType>
    </xsd:element>
    <xsd:element name="PC_ProcessSortID" ma:index="28" nillable="true" ma:displayName="Process Sort ID" ma:description="" ma:indexed="true" ma:internalName="PC_ProcessSortID" ma:readOnly="true">
      <xsd:simpleType>
        <xsd:restriction base="dms:Text">
          <xsd:maxLength value="32"/>
        </xsd:restriction>
      </xsd:simpleType>
    </xsd:element>
    <xsd:element name="PC_ProcessLevel" ma:index="29" nillable="true" ma:displayName="Process Level" ma:decimals="0" ma:description="" ma:internalName="PC_ProcessLevel" ma:readOnly="true">
      <xsd:simpleType>
        <xsd:restriction base="dms:Number"/>
      </xsd:simpleType>
    </xsd:element>
    <xsd:element name="PC_ApprovalNotes" ma:index="30" nillable="true" ma:displayName="Approval Notes" ma:description="" ma:hidden="true" ma:internalName="PC_ApprovalNotes" ma:readOnly="false">
      <xsd:simpleType>
        <xsd:restriction base="dms:Note"/>
      </xsd:simpleType>
    </xsd:element>
    <xsd:element name="PC_RegionType" ma:index="31" nillable="true" ma:displayName="Region Type" ma:description="" ma:format="Dropdown" ma:internalName="PC_RegionType" ma:readOnly="true">
      <xsd:simpleType>
        <xsd:restriction base="dms:Choice">
          <xsd:enumeration value="Global"/>
          <xsd:enumeration value="Regional"/>
          <xsd:enumeration value="Local"/>
        </xsd:restriction>
      </xsd:simpleType>
    </xsd:element>
    <xsd:element name="PC_LegacyDocumentName" ma:index="32" nillable="true" ma:displayName="Legacy Document Name" ma:description="Legacy Document Name is a reference to the historical name used in either Lotus Notes or previous versions of Process Central, and is entered as a cross-reference to allows users to locate the document through search and filtering" ma:hidden="true" ma:internalName="PC_LegacyDocumentName" ma:readOnly="false">
      <xsd:simpleType>
        <xsd:restriction base="dms:Text">
          <xsd:maxLength value="255"/>
        </xsd:restriction>
      </xsd:simpleType>
    </xsd:element>
    <xsd:element name="PC_FormNumber" ma:index="33" nillable="true" ma:displayName="Legacy Form Number" ma:description="" ma:internalName="PC_FormNumber" ma:readOnly="false">
      <xsd:simpleType>
        <xsd:restriction base="dms:Text">
          <xsd:maxLength value="255"/>
        </xsd:restriction>
      </xsd:simpleType>
    </xsd:element>
    <xsd:element name="PC_Collection" ma:index="34" nillable="true" ma:displayName="Collection" ma:description="Collections are curated groupings of content that span multiple process areas. Approval of the Collection Owner is required and will be requested via the automated approval workflow." ma:list="7a654379-fe8d-43d0-bc12-6bf3f738ad93" ma:internalName="PC_Collection" ma:readOnly="false" ma:showField="Title" ma:web="ecb13201-40c9-4eb2-b245-cd0245958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df521-c170-4457-9d52-c6051bf7cd67" elementFormDefault="qualified">
    <xsd:import namespace="http://schemas.microsoft.com/office/2006/documentManagement/types"/>
    <xsd:import namespace="http://schemas.microsoft.com/office/infopath/2007/PartnerControls"/>
    <xsd:element name="ILMCodeTaxHTField0" ma:index="8" ma:taxonomy="true" ma:internalName="ILMCodeTaxHTField0" ma:taxonomyFieldName="ILMCode" ma:displayName="ILMCode" ma:default="" ma:fieldId="{f89e9ab1-426c-4de4-b70e-d7a652e3fefc}" ma:sspId="81e3682d-965e-4c68-9d0d-4be8932ac9a9" ma:termSetId="d6cd12a2-8acc-485b-bada-998561b566c4" ma:anchorId="69dd0caa-adcc-4c88-b74d-51626b8e3ff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bbda4d90-5679-49b9-a56e-a6129b240963}" ma:internalName="TaxCatchAll" ma:showField="CatchAllData" ma:web="ecb13201-40c9-4eb2-b245-cd0245958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bbda4d90-5679-49b9-a56e-a6129b240963}" ma:internalName="TaxCatchAllLabel" ma:readOnly="true" ma:showField="CatchAllDataLabel" ma:web="ecb13201-40c9-4eb2-b245-cd0245958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ARClass" ma:index="12" ma:displayName="ITARClass" ma:format="Dropdown" ma:internalName="ITARClass" ma:readOnly="false">
      <xsd:simpleType>
        <xsd:restriction base="dms:Choice">
          <xsd:enumeration value="No"/>
          <xsd:enumeration value="Yes"/>
        </xsd:restriction>
      </xsd:simpleType>
    </xsd:element>
    <xsd:element name="DocumentStatusTaxHTField0" ma:index="13" nillable="true" ma:taxonomy="true" ma:internalName="DocumentStatusTaxHTField0" ma:taxonomyFieldName="DocumentStatus" ma:displayName="DocumentStatus" ma:readOnly="false" ma:default="" ma:fieldId="{a9f02442-e27f-4308-9c99-e5a0a30c8aef}" ma:sspId="81e3682d-965e-4c68-9d0d-4be8932ac9a9" ma:termSetId="1a0d162e-3c9f-47c3-85cf-af88bb1470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81e3682d-965e-4c68-9d0d-4be8932ac9a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c84f3-0ac5-4fd0-b3e4-ae2dec47868c" elementFormDefault="qualified">
    <xsd:import namespace="http://schemas.microsoft.com/office/2006/documentManagement/types"/>
    <xsd:import namespace="http://schemas.microsoft.com/office/infopath/2007/PartnerControls"/>
    <xsd:element name="G_DocumentType_TaxHTField0" ma:index="15" nillable="true" ma:taxonomy="true" ma:internalName="G_DocumentType_TaxHTField0" ma:taxonomyFieldName="G_DocumentType" ma:displayName="DocumentType" ma:default="" ma:fieldId="{86465ef3-bf6c-4ff4-9745-1a80162f5aa7}" ma:sspId="81e3682d-965e-4c68-9d0d-4be8932ac9a9" ma:termSetId="83325e2d-7769-42ce-ad05-7eabf8308125" ma:anchorId="d96aefa5-0526-4fb7-8a1d-0ce4db343159" ma:open="false" ma:isKeyword="false">
      <xsd:complexType>
        <xsd:sequence>
          <xsd:element ref="pc:Terms" minOccurs="0" maxOccurs="1"/>
        </xsd:sequence>
      </xsd:complexType>
    </xsd:element>
    <xsd:element name="G_Confidentiality_TaxHTField0" ma:index="17" nillable="true" ma:taxonomy="true" ma:internalName="G_Confidentiality_TaxHTField0" ma:taxonomyFieldName="G_Confidentiality" ma:displayName="Confidentiality" ma:default="" ma:fieldId="{23d3746a-a7a6-47b5-827a-99e74728d2bd}" ma:sspId="81e3682d-965e-4c68-9d0d-4be8932ac9a9" ma:termSetId="83325e2d-7769-42ce-ad05-7eabf8308125" ma:anchorId="9141ab2f-dc2e-4334-b8a6-2bdbae1c98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ff392-3486-41c9-976a-dd996e2ee126" elementFormDefault="qualified">
    <xsd:import namespace="http://schemas.microsoft.com/office/2006/documentManagement/types"/>
    <xsd:import namespace="http://schemas.microsoft.com/office/infopath/2007/PartnerControls"/>
    <xsd:element name="PC_ProcessTaxHTField0" ma:index="19" ma:taxonomy="true" ma:internalName="PC_ProcessTaxHTField0" ma:taxonomyFieldName="PC_Process" ma:displayName="Process" ma:indexed="true" ma:readOnly="false" ma:fieldId="{4548fc6e-64ca-40ca-b430-8926c9fc825f}" ma:sspId="81e3682d-965e-4c68-9d0d-4be8932ac9a9" ma:termSetId="76aa7762-a9fc-43c8-8c3a-da39533cbd65" ma:anchorId="83bf8301-ae75-4b82-a331-00726feb5f07" ma:open="false" ma:isKeyword="false">
      <xsd:complexType>
        <xsd:sequence>
          <xsd:element ref="pc:Terms" minOccurs="0" maxOccurs="1"/>
        </xsd:sequence>
      </xsd:complexType>
    </xsd:element>
    <xsd:element name="PC_RegionTaxHTField0" ma:index="23" ma:taxonomy="true" ma:internalName="PC_RegionTaxHTField0" ma:taxonomyFieldName="PC_Region" ma:displayName="Region" ma:indexed="true" ma:readOnly="false" ma:fieldId="{8acc6931-c6d6-44e9-8e5e-9b5fa0b57481}" ma:sspId="81e3682d-965e-4c68-9d0d-4be8932ac9a9" ma:termSetId="21a09b01-9251-4ec6-b0be-d28c8cdb9f2d" ma:anchorId="e2d631ab-175b-41d5-8c5c-7babb944046f" ma:open="false" ma:isKeyword="false">
      <xsd:complexType>
        <xsd:sequence>
          <xsd:element ref="pc:Terms" minOccurs="0" maxOccurs="1"/>
        </xsd:sequence>
      </xsd:complexType>
    </xsd:element>
    <xsd:element name="PC_ID" ma:index="35" nillable="true" ma:displayName="PCID" ma:internalName="PC_ID">
      <xsd:simpleType>
        <xsd:restriction base="dms:Text"/>
      </xsd:simpleType>
    </xsd:element>
    <xsd:element name="PC_EffectiveDate" ma:index="36" nillable="true" ma:displayName="Effective Date" ma:description="" ma:format="DateOnly" ma:internalName="PC_EffectiveDate" ma:readOnly="false">
      <xsd:simpleType>
        <xsd:restriction base="dms:DateTime"/>
      </xsd:simpleType>
    </xsd:element>
    <xsd:element name="PC_OriginalItemID" ma:index="37" nillable="true" ma:displayName="PC_OriginalItemID" ma:hidden="true" ma:internalName="PC_OriginalItemID">
      <xsd:simpleType>
        <xsd:restriction base="dms:Unknown"/>
      </xsd:simpleType>
    </xsd:element>
    <xsd:element name="PC_OriginalUniqueID" ma:index="38" nillable="true" ma:displayName="PC_OriginalUniqueID" ma:hidden="true" ma:internalName="PC_OriginalUniqueID">
      <xsd:simpleType>
        <xsd:restriction base="dms:Text"/>
      </xsd:simpleType>
    </xsd:element>
    <xsd:element name="PC_ProcessDisplayID" ma:index="39" nillable="true" ma:displayName="Process" ma:hidden="true" ma:internalName="PC_ProcessDisplayID">
      <xsd:simpleType>
        <xsd:restriction base="dms:Text"/>
      </xsd:simpleType>
    </xsd:element>
    <xsd:element name="PC_ApprovalStatus" ma:index="40" nillable="true" ma:displayName="Approval Status" ma:hidden="true" ma:internalName="PC_ApprovalStatus">
      <xsd:simpleType>
        <xsd:restriction base="dms:Text"/>
      </xsd:simpleType>
    </xsd:element>
    <xsd:element name="PC_RelatedPublishedWorkingDocument" ma:index="41" nillable="true" ma:displayName="Related Working Document" ma:list="ce3be184-9159-4857-a0e6-6d1568daf0d0" ma:internalName="PC_RelatedPublishedWorkingDocument" ma:showField="Title" ma:web="ecb13201-40c9-4eb2-b245-cd02459582cd">
      <xsd:simpleType>
        <xsd:restriction base="dms:Lookup"/>
      </xsd:simpleType>
    </xsd:element>
    <xsd:element name="PC_ClientProcessDocument" ma:index="42" nillable="true" ma:displayName="PC_ClientProcessDocument" ma:hidden="true" ma:internalName="PC_ClientProcessDocument">
      <xsd:simpleType>
        <xsd:restriction base="dms:Note"/>
      </xsd:simpleType>
    </xsd:element>
    <xsd:element name="PC_StatusLastModified" ma:index="43" nillable="true" ma:displayName="PC_StatusLastModified" ma:format="DateTime" ma:hidden="true" ma:internalName="PC_StatusLast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009EF-A757-44DE-A5CD-8D5370882DD2}">
  <ds:schemaRefs>
    <ds:schemaRef ds:uri="ATI.Foundation.CustomProperties"/>
  </ds:schemaRefs>
</ds:datastoreItem>
</file>

<file path=customXml/itemProps10.xml><?xml version="1.0" encoding="utf-8"?>
<ds:datastoreItem xmlns:ds="http://schemas.openxmlformats.org/officeDocument/2006/customXml" ds:itemID="{129BF64A-96E9-47B0-BB03-D26C886F9C1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086EF00-606C-4F44-B948-99B66F1CEE9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4DD5C7B-5F8D-405E-97C7-D077CA695B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D4D7E0-B583-4287-9A7D-FBD5DC822935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8C2D62C5-ABC0-411B-8577-A3947F83342D}">
  <ds:schemaRefs>
    <ds:schemaRef ds:uri="http://www.w3.org/2001/XMLSchema"/>
    <ds:schemaRef ds:uri="http://www.boldonjames.com/2016/02/Classifier/internal/wrappedLabelHistory"/>
  </ds:schemaRefs>
</ds:datastoreItem>
</file>

<file path=customXml/itemProps6.xml><?xml version="1.0" encoding="utf-8"?>
<ds:datastoreItem xmlns:ds="http://schemas.openxmlformats.org/officeDocument/2006/customXml" ds:itemID="{4E41E30F-D725-462C-A2ED-B0AD316CE538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516A553F-0BF0-4710-A5D9-DB2426739DA6}">
  <ds:schemaRefs>
    <ds:schemaRef ds:uri="http://schemas.microsoft.com/office/2006/metadata/properties"/>
    <ds:schemaRef ds:uri="http://schemas.microsoft.com/office/infopath/2007/PartnerControls"/>
    <ds:schemaRef ds:uri="542c84f3-0ac5-4fd0-b3e4-ae2dec47868c"/>
    <ds:schemaRef ds:uri="2e4df521-c170-4457-9d52-c6051bf7cd67"/>
    <ds:schemaRef ds:uri="http://schemas.microsoft.com/sharepoint/v3"/>
    <ds:schemaRef ds:uri="5f2ff392-3486-41c9-976a-dd996e2ee126"/>
  </ds:schemaRefs>
</ds:datastoreItem>
</file>

<file path=customXml/itemProps8.xml><?xml version="1.0" encoding="utf-8"?>
<ds:datastoreItem xmlns:ds="http://schemas.openxmlformats.org/officeDocument/2006/customXml" ds:itemID="{AD8E89F9-ABA3-4D34-B459-65D8995CA5E0}">
  <ds:schemaRefs>
    <ds:schemaRef ds:uri="http://schemas.microsoft.com/sharepoint/events"/>
  </ds:schemaRefs>
</ds:datastoreItem>
</file>

<file path=customXml/itemProps9.xml><?xml version="1.0" encoding="utf-8"?>
<ds:datastoreItem xmlns:ds="http://schemas.openxmlformats.org/officeDocument/2006/customXml" ds:itemID="{32BD2AE6-EC06-4BBA-BBDC-04EB1664A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4df521-c170-4457-9d52-c6051bf7cd67"/>
    <ds:schemaRef ds:uri="542c84f3-0ac5-4fd0-b3e4-ae2dec47868c"/>
    <ds:schemaRef ds:uri="5f2ff392-3486-41c9-976a-dd996e2ee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~2581539.dot</Template>
  <TotalTime>3</TotalTime>
  <Pages>1</Pages>
  <Words>155</Words>
  <Characters>966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Allison Transmission</Company>
  <LinksUpToDate>false</LinksUpToDate>
  <CharactersWithSpaces>1088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Pearson</dc:creator>
  <cp:lastModifiedBy>Katherine Pearson</cp:lastModifiedBy>
  <cp:revision>5</cp:revision>
  <cp:lastPrinted>2013-04-09T20:19:00Z</cp:lastPrinted>
  <dcterms:created xsi:type="dcterms:W3CDTF">2024-06-05T14:23:00Z</dcterms:created>
  <dcterms:modified xsi:type="dcterms:W3CDTF">2024-06-05T21:08:00Z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>1623;#Analysis|3a2cfbbc-7c6c-4151-9928-5cfa144ecf31</vt:lpwstr>
  </property>
  <property fmtid="{D5CDD505-2E9C-101B-9397-08002B2CF9AE}" pid="4" name="NotesUNID">
    <vt:lpwstr/>
  </property>
  <property fmtid="{D5CDD505-2E9C-101B-9397-08002B2CF9AE}" pid="5" name="display_urn:schemas-microsoft-com:office:office#G_PRI">
    <vt:lpwstr>Julia L Moll</vt:lpwstr>
  </property>
  <property fmtid="{D5CDD505-2E9C-101B-9397-08002B2CF9AE}" pid="6" name="ILMCode">
    <vt:lpwstr>1;#ADM007 - Policies and Procedures|5097aa09-f2f0-4b2d-8119-2d805c103901</vt:lpwstr>
  </property>
  <property fmtid="{D5CDD505-2E9C-101B-9397-08002B2CF9AE}" pid="7" name="LN_Title">
    <vt:lpwstr/>
  </property>
  <property fmtid="{D5CDD505-2E9C-101B-9397-08002B2CF9AE}" pid="8" name="ITARClass">
    <vt:lpwstr>No</vt:lpwstr>
  </property>
  <property fmtid="{D5CDD505-2E9C-101B-9397-08002B2CF9AE}" pid="9" name="DocumentStatusTaxHTField0">
    <vt:lpwstr/>
  </property>
  <property fmtid="{D5CDD505-2E9C-101B-9397-08002B2CF9AE}" pid="10" name="G_Process_NameTaxHTField0">
    <vt:lpwstr/>
  </property>
  <property fmtid="{D5CDD505-2E9C-101B-9397-08002B2CF9AE}" pid="11" name="LN_StaffArea">
    <vt:lpwstr/>
  </property>
  <property fmtid="{D5CDD505-2E9C-101B-9397-08002B2CF9AE}" pid="12" name="LN_FormType">
    <vt:lpwstr/>
  </property>
  <property fmtid="{D5CDD505-2E9C-101B-9397-08002B2CF9AE}" pid="13" name="LN_UpdateHistory">
    <vt:lpwstr/>
  </property>
  <property fmtid="{D5CDD505-2E9C-101B-9397-08002B2CF9AE}" pid="14" name="DocumentStatus">
    <vt:lpwstr>250;#Published with Approval|9f0ea7fb-4d98-4169-9e36-2cb1896a56bb</vt:lpwstr>
  </property>
  <property fmtid="{D5CDD505-2E9C-101B-9397-08002B2CF9AE}" pid="15" name="LN_Keywords">
    <vt:lpwstr/>
  </property>
  <property fmtid="{D5CDD505-2E9C-101B-9397-08002B2CF9AE}" pid="16" name="G_Release_NO">
    <vt:lpwstr/>
  </property>
  <property fmtid="{D5CDD505-2E9C-101B-9397-08002B2CF9AE}" pid="17" name="ContentTypeId">
    <vt:lpwstr>0x01010003F97074D0207A44B09EAADE7CA3F93D005515B89818AF4E55B21E7830AD72C73A00307D6A683F7E409FA83507921B216F3F00135937D8F44B024EA8B2AE94F7484C71</vt:lpwstr>
  </property>
  <property fmtid="{D5CDD505-2E9C-101B-9397-08002B2CF9AE}" pid="18" name="G_DocumentType">
    <vt:lpwstr>2422;#Analysis|3a2cfbbc-7c6c-4151-9928-5cfa144ecf31</vt:lpwstr>
  </property>
  <property fmtid="{D5CDD505-2E9C-101B-9397-08002B2CF9AE}" pid="19" name="G_Process_Name">
    <vt:lpwstr>534;#7.1.4 - Manage Materials Engineering|9ac0562e-8052-442d-844f-ae64c2d857da</vt:lpwstr>
  </property>
  <property fmtid="{D5CDD505-2E9C-101B-9397-08002B2CF9AE}" pid="20" name="G_Region">
    <vt:lpwstr>385;#GLOBAL|5d3e879b-c0eb-4f29-812d-ed87bb5a21ea</vt:lpwstr>
  </property>
  <property fmtid="{D5CDD505-2E9C-101B-9397-08002B2CF9AE}" pid="21" name="PC_Region">
    <vt:lpwstr>249;#GLOBAL|5d3e879b-c0eb-4f29-812d-ed87bb5a21ea</vt:lpwstr>
  </property>
  <property fmtid="{D5CDD505-2E9C-101B-9397-08002B2CF9AE}" pid="22" name="PC_Process">
    <vt:lpwstr>1268;#7.1.4 - Manage Materials Engineering|9ac0562e-8052-442d-844f-ae64c2d857da</vt:lpwstr>
  </property>
  <property fmtid="{D5CDD505-2E9C-101B-9397-08002B2CF9AE}" pid="23" name="Order">
    <vt:r8>160200</vt:r8>
  </property>
  <property fmtid="{D5CDD505-2E9C-101B-9397-08002B2CF9AE}" pid="24" name="G_Confidentiality">
    <vt:lpwstr/>
  </property>
  <property fmtid="{D5CDD505-2E9C-101B-9397-08002B2CF9AE}" pid="25" name="docIndexRef">
    <vt:lpwstr>a78a9384-d194-4d9a-a44f-b908203a6dec</vt:lpwstr>
  </property>
  <property fmtid="{D5CDD505-2E9C-101B-9397-08002B2CF9AE}" pid="26" name="bjSaver">
    <vt:lpwstr>Bv9xSLqS+XK4d9Nk8DVGQjw15RsWp5B5</vt:lpwstr>
  </property>
  <property fmtid="{D5CDD505-2E9C-101B-9397-08002B2CF9AE}" pid="27" name="bjDocumentSecurityLabel">
    <vt:lpwstr>No Marking</vt:lpwstr>
  </property>
  <property fmtid="{D5CDD505-2E9C-101B-9397-08002B2CF9AE}" pid="28" name="bjClsUserRVM">
    <vt:lpwstr>[]</vt:lpwstr>
  </property>
  <property fmtid="{D5CDD505-2E9C-101B-9397-08002B2CF9AE}" pid="29" name="bjLabelHistoryID">
    <vt:lpwstr>{8C2D62C5-ABC0-411B-8577-A3947F83342D}</vt:lpwstr>
  </property>
</Properties>
</file>